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0C" w:rsidRPr="00B5170C" w:rsidRDefault="00B5170C" w:rsidP="00B517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5170C">
        <w:rPr>
          <w:rFonts w:ascii="Times New Roman" w:hAnsi="Times New Roman" w:cs="Times New Roman"/>
          <w:bCs/>
          <w:sz w:val="24"/>
          <w:szCs w:val="24"/>
        </w:rPr>
        <w:t>Таблиця</w:t>
      </w:r>
      <w:proofErr w:type="spellEnd"/>
      <w:r w:rsidRPr="00B5170C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5170C" w:rsidRPr="00B5170C" w:rsidRDefault="00B5170C" w:rsidP="00B5170C">
      <w:pPr>
        <w:pStyle w:val="1"/>
        <w:spacing w:line="276" w:lineRule="auto"/>
        <w:rPr>
          <w:b/>
          <w:bCs/>
          <w:sz w:val="24"/>
          <w:lang w:val="ru-RU"/>
        </w:rPr>
      </w:pPr>
    </w:p>
    <w:p w:rsidR="00B5170C" w:rsidRPr="00B5170C" w:rsidRDefault="00B5170C" w:rsidP="00B5170C">
      <w:pPr>
        <w:pStyle w:val="1"/>
        <w:spacing w:line="276" w:lineRule="auto"/>
        <w:rPr>
          <w:b/>
          <w:bCs/>
          <w:sz w:val="24"/>
        </w:rPr>
      </w:pPr>
      <w:r w:rsidRPr="00B5170C">
        <w:rPr>
          <w:b/>
          <w:bCs/>
          <w:sz w:val="24"/>
        </w:rPr>
        <w:t>Навчальний план для 1 класу</w:t>
      </w:r>
    </w:p>
    <w:p w:rsidR="00B5170C" w:rsidRPr="00B5170C" w:rsidRDefault="00B5170C" w:rsidP="00B517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освіти </w:t>
      </w:r>
      <w:proofErr w:type="spellStart"/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>“Петриківська</w:t>
      </w:r>
      <w:proofErr w:type="spellEnd"/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неповна середня загальноосвітня школа І – ІІ ступенів Солонянської районної ради Дніпропетровської </w:t>
      </w:r>
      <w:proofErr w:type="spellStart"/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>області”</w:t>
      </w:r>
      <w:proofErr w:type="spellEnd"/>
      <w:r w:rsidRPr="00B5170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B5170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наказ МОН України  від  21.03.2018 № 268 </w:t>
      </w:r>
      <w:r w:rsidRPr="00B5170C">
        <w:rPr>
          <w:rFonts w:ascii="Times New Roman" w:hAnsi="Times New Roman" w:cs="Times New Roman"/>
          <w:sz w:val="24"/>
          <w:szCs w:val="24"/>
          <w:lang w:val="uk-UA"/>
        </w:rPr>
        <w:t>(Типова освітня програма розроблена під   керівництвом О.Я. Савченко)</w:t>
      </w:r>
    </w:p>
    <w:p w:rsidR="00B5170C" w:rsidRPr="00B5170C" w:rsidRDefault="00B5170C" w:rsidP="00B517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2018-2019 </w:t>
      </w:r>
      <w:proofErr w:type="spellStart"/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5170C" w:rsidRPr="00B5170C" w:rsidRDefault="00B5170C" w:rsidP="00B517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page" w:tblpX="1081" w:tblpY="17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1560"/>
        <w:gridCol w:w="1134"/>
        <w:gridCol w:w="1842"/>
      </w:tblGrid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02" w:type="dxa"/>
            <w:vMerge w:val="restart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409" w:type="dxa"/>
            <w:vMerge w:val="restart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802" w:type="dxa"/>
            <w:vMerge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 кл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 Б. вчителя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802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Мовно-літературна,  іншомовна</w:t>
            </w:r>
          </w:p>
        </w:tc>
        <w:tc>
          <w:tcPr>
            <w:tcW w:w="2409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література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802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Н.М.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0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9" w:type="dxa"/>
          </w:tcPr>
          <w:p w:rsidR="00B5170C" w:rsidRPr="00B5170C" w:rsidRDefault="00B5170C" w:rsidP="00E928BE">
            <w:pPr>
              <w:pStyle w:val="2"/>
              <w:rPr>
                <w:sz w:val="24"/>
              </w:rPr>
            </w:pPr>
            <w:r w:rsidRPr="00B5170C">
              <w:rPr>
                <w:sz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2802" w:type="dxa"/>
          </w:tcPr>
          <w:p w:rsidR="00B5170C" w:rsidRPr="00B5170C" w:rsidRDefault="00B5170C" w:rsidP="00B5170C">
            <w:pPr>
              <w:widowControl w:val="0"/>
              <w:snapToGrid w:val="0"/>
              <w:spacing w:after="0" w:line="30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(природнича,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й історична,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cоціальна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галузі)</w:t>
            </w:r>
          </w:p>
        </w:tc>
        <w:tc>
          <w:tcPr>
            <w:tcW w:w="2409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світ: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0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Технологічна,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2409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02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Мистецька </w:t>
            </w:r>
          </w:p>
        </w:tc>
        <w:tc>
          <w:tcPr>
            <w:tcW w:w="2409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Мистецтво: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1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1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802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0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2409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11" w:type="dxa"/>
            <w:gridSpan w:val="2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11" w:type="dxa"/>
            <w:gridSpan w:val="2"/>
          </w:tcPr>
          <w:p w:rsidR="00B5170C" w:rsidRPr="00B5170C" w:rsidRDefault="00B5170C" w:rsidP="00B5170C">
            <w:pPr>
              <w:widowControl w:val="0"/>
              <w:snapToGri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11" w:type="dxa"/>
            <w:gridSpan w:val="2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Загальнорічна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748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748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11" w:type="dxa"/>
            <w:gridSpan w:val="2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1" w:type="dxa"/>
            <w:gridSpan w:val="2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56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2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170C" w:rsidRPr="00B5170C" w:rsidRDefault="00B5170C" w:rsidP="00B517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</w:p>
    <w:p w:rsidR="00B5170C" w:rsidRPr="00B5170C" w:rsidRDefault="00B5170C" w:rsidP="00B517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170C" w:rsidRDefault="00B5170C" w:rsidP="00B517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170C" w:rsidRDefault="00B517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5170C" w:rsidRPr="00B5170C" w:rsidRDefault="00B5170C" w:rsidP="00B517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5170C">
        <w:rPr>
          <w:rFonts w:ascii="Times New Roman" w:hAnsi="Times New Roman" w:cs="Times New Roman"/>
          <w:bCs/>
          <w:sz w:val="24"/>
          <w:szCs w:val="24"/>
        </w:rPr>
        <w:lastRenderedPageBreak/>
        <w:t>Таблиця</w:t>
      </w:r>
      <w:proofErr w:type="spellEnd"/>
      <w:r w:rsidRPr="00B5170C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B5170C" w:rsidRPr="00B5170C" w:rsidRDefault="00B5170C" w:rsidP="00B5170C">
      <w:pPr>
        <w:pStyle w:val="1"/>
        <w:spacing w:line="276" w:lineRule="auto"/>
        <w:rPr>
          <w:b/>
          <w:bCs/>
          <w:sz w:val="24"/>
        </w:rPr>
      </w:pPr>
      <w:r w:rsidRPr="00B5170C">
        <w:rPr>
          <w:b/>
          <w:bCs/>
          <w:sz w:val="24"/>
        </w:rPr>
        <w:t>Навчальний план для 2 – 4 класів</w:t>
      </w:r>
    </w:p>
    <w:p w:rsidR="00B5170C" w:rsidRPr="00B5170C" w:rsidRDefault="00B5170C" w:rsidP="00B517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освіти </w:t>
      </w:r>
      <w:proofErr w:type="spellStart"/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>“Петриківська</w:t>
      </w:r>
      <w:proofErr w:type="spellEnd"/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неповна середня загальноосвітня школа І – ІІ ступенів Солонянської районної ради Дніпропетровської </w:t>
      </w:r>
      <w:proofErr w:type="spellStart"/>
      <w:r w:rsidRPr="00B5170C">
        <w:rPr>
          <w:rFonts w:ascii="Times New Roman" w:hAnsi="Times New Roman" w:cs="Times New Roman"/>
          <w:b/>
          <w:sz w:val="24"/>
          <w:szCs w:val="24"/>
          <w:lang w:val="uk-UA"/>
        </w:rPr>
        <w:t>області”</w:t>
      </w:r>
      <w:proofErr w:type="spellEnd"/>
      <w:r w:rsidRPr="00B5170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B5170C" w:rsidRPr="00B5170C" w:rsidRDefault="00B5170C" w:rsidP="00B517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2018-2019 </w:t>
      </w:r>
      <w:proofErr w:type="spellStart"/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page" w:tblpX="1081" w:tblpY="17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1"/>
        <w:gridCol w:w="2212"/>
        <w:gridCol w:w="709"/>
        <w:gridCol w:w="709"/>
        <w:gridCol w:w="709"/>
        <w:gridCol w:w="870"/>
        <w:gridCol w:w="2247"/>
      </w:tblGrid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1" w:type="dxa"/>
            <w:vMerge w:val="restart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212" w:type="dxa"/>
            <w:vMerge w:val="restart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244" w:type="dxa"/>
            <w:gridSpan w:val="5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91" w:type="dxa"/>
            <w:vMerge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  <w:vMerge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кл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кл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 Б. вчителя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91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література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91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Н.М..М.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91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12" w:type="dxa"/>
          </w:tcPr>
          <w:p w:rsidR="00B5170C" w:rsidRPr="00B5170C" w:rsidRDefault="00B5170C" w:rsidP="00E928BE">
            <w:pPr>
              <w:pStyle w:val="2"/>
              <w:rPr>
                <w:sz w:val="24"/>
              </w:rPr>
            </w:pPr>
            <w:r w:rsidRPr="00B5170C">
              <w:rPr>
                <w:sz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91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91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91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91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91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91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О.І.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291" w:type="dxa"/>
            <w:vMerge w:val="restart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91" w:type="dxa"/>
            <w:vMerge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503" w:type="dxa"/>
            <w:gridSpan w:val="2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20+3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62+9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03" w:type="dxa"/>
            <w:gridSpan w:val="2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Рос.мова</w:t>
            </w:r>
            <w:proofErr w:type="spellEnd"/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Ю.\О.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Динь В.І.</w:t>
            </w:r>
          </w:p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503" w:type="dxa"/>
            <w:gridSpan w:val="2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70C" w:rsidRPr="00B5170C" w:rsidTr="00E928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3" w:type="dxa"/>
            <w:gridSpan w:val="2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Сумарна кількість навчальних годин інваріантної та варіативної складових, що фінансується з бюджету 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70" w:type="dxa"/>
          </w:tcPr>
          <w:p w:rsidR="00B5170C" w:rsidRPr="00B5170C" w:rsidRDefault="00B5170C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247" w:type="dxa"/>
          </w:tcPr>
          <w:p w:rsidR="00B5170C" w:rsidRPr="00B5170C" w:rsidRDefault="00B5170C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7E11" w:rsidRPr="00807E11" w:rsidRDefault="00B5170C" w:rsidP="00807E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      </w:t>
      </w:r>
      <w:proofErr w:type="spellStart"/>
      <w:r w:rsidR="00807E11" w:rsidRPr="00807E11">
        <w:rPr>
          <w:rFonts w:ascii="Times New Roman" w:hAnsi="Times New Roman" w:cs="Times New Roman"/>
          <w:bCs/>
          <w:sz w:val="24"/>
          <w:szCs w:val="24"/>
        </w:rPr>
        <w:t>Таблиця</w:t>
      </w:r>
      <w:proofErr w:type="spellEnd"/>
      <w:r w:rsidR="00807E11" w:rsidRPr="00807E11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807E11" w:rsidRPr="00807E11" w:rsidRDefault="00807E11" w:rsidP="00807E11">
      <w:pPr>
        <w:pStyle w:val="1"/>
        <w:rPr>
          <w:b/>
          <w:bCs/>
          <w:sz w:val="24"/>
        </w:rPr>
      </w:pPr>
      <w:r w:rsidRPr="00807E11">
        <w:rPr>
          <w:b/>
          <w:bCs/>
          <w:sz w:val="24"/>
        </w:rPr>
        <w:t>Навчальний план для 5 -9 класів</w:t>
      </w:r>
    </w:p>
    <w:p w:rsidR="00807E11" w:rsidRPr="00807E11" w:rsidRDefault="00807E11" w:rsidP="00807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07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освіти </w:t>
      </w:r>
      <w:proofErr w:type="spellStart"/>
      <w:r w:rsidRPr="00807E11">
        <w:rPr>
          <w:rFonts w:ascii="Times New Roman" w:hAnsi="Times New Roman" w:cs="Times New Roman"/>
          <w:b/>
          <w:sz w:val="24"/>
          <w:szCs w:val="24"/>
          <w:lang w:val="uk-UA"/>
        </w:rPr>
        <w:t>“Петриківська</w:t>
      </w:r>
      <w:proofErr w:type="spellEnd"/>
      <w:r w:rsidRPr="00807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неповна середня загальноосвітня школа І – ІІ ступенів Солонянської районної ради Дніпропетровської </w:t>
      </w:r>
      <w:proofErr w:type="spellStart"/>
      <w:r w:rsidRPr="00807E11">
        <w:rPr>
          <w:rFonts w:ascii="Times New Roman" w:hAnsi="Times New Roman" w:cs="Times New Roman"/>
          <w:b/>
          <w:sz w:val="24"/>
          <w:szCs w:val="24"/>
          <w:lang w:val="uk-UA"/>
        </w:rPr>
        <w:t>області”</w:t>
      </w:r>
      <w:proofErr w:type="spellEnd"/>
      <w:r w:rsidRPr="00807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07E11" w:rsidRPr="00807E11" w:rsidRDefault="00807E11" w:rsidP="00807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7E1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 </w:t>
      </w:r>
      <w:r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2018-2019 </w:t>
      </w:r>
      <w:proofErr w:type="spellStart"/>
      <w:r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page" w:tblpX="1081" w:tblpY="17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709"/>
        <w:gridCol w:w="709"/>
        <w:gridCol w:w="850"/>
        <w:gridCol w:w="820"/>
        <w:gridCol w:w="740"/>
        <w:gridCol w:w="850"/>
        <w:gridCol w:w="1701"/>
      </w:tblGrid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551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678" w:type="dxa"/>
            <w:gridSpan w:val="6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5кл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6кл.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кл.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кл.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9кл.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і літератури 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Дзюба М.Ю.(5-8) Шова С.М.(9)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Дзюба М.Ю.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(5-9)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Лучко Н.М.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Шова С.М.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Горб О.Ф.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Горб О.Ф.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Горб О.Ф.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Горб О.Ф.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Кулак Т.В.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Кулак Т.В.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pStyle w:val="2"/>
              <w:rPr>
                <w:sz w:val="24"/>
              </w:rPr>
            </w:pPr>
            <w:r w:rsidRPr="00807E11">
              <w:rPr>
                <w:sz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Сергейчук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Л.М.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pStyle w:val="2"/>
              <w:rPr>
                <w:sz w:val="24"/>
              </w:rPr>
            </w:pPr>
            <w:r w:rsidRPr="00807E11">
              <w:rPr>
                <w:sz w:val="24"/>
              </w:rPr>
              <w:t>Алгебра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Сергейчук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Л.М.(7-8) 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О.В. (9)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pStyle w:val="2"/>
              <w:rPr>
                <w:sz w:val="24"/>
              </w:rPr>
            </w:pPr>
            <w:r w:rsidRPr="00807E11">
              <w:rPr>
                <w:sz w:val="24"/>
              </w:rPr>
              <w:t>Геометрія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Сергейчук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Л.М.(7-8) 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О.В. (9)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Т.В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Т.В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Т.В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Радченко Ю.О.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Поліщук О.І.(5-7) Лучко Н.М. (8) Соловей О.В. (9)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Cs w:val="24"/>
                <w:lang w:val="uk-UA"/>
              </w:rPr>
              <w:t>Радченко Ю.О.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23,5+3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26,5+3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28+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28,5+3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30+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136,5+15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cantSplit/>
          <w:trHeight w:val="1444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Додатковий час  на навчальні предмети, факультативи індивідуальні заняття та консультації: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Діалог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Основи споживчих знань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Захисти себе від ВІЛ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Російська мова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3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2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8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 xml:space="preserve"> Т.В.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 xml:space="preserve"> Т.В.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 xml:space="preserve"> Т.В.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Кулак Т.В.</w:t>
            </w: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Гранично допустиме  навчальне навантаження 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807E11" w:rsidRPr="00807E11" w:rsidTr="00E928B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27,5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30,5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34,5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159,5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</w:tbl>
    <w:p w:rsidR="00B5170C" w:rsidRPr="00807E11" w:rsidRDefault="00807E11" w:rsidP="00D86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7E11">
        <w:rPr>
          <w:rFonts w:ascii="Times New Roman" w:hAnsi="Times New Roman" w:cs="Times New Roman"/>
          <w:b/>
          <w:bCs/>
          <w:szCs w:val="24"/>
          <w:lang w:val="uk-UA"/>
        </w:rPr>
        <w:br w:type="textWrapping" w:clear="all"/>
      </w:r>
      <w:r w:rsidR="00B5170C"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</w:p>
    <w:p w:rsidR="00437894" w:rsidRPr="00807E11" w:rsidRDefault="00437894" w:rsidP="00807E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894" w:rsidRPr="00807E11" w:rsidSect="00EC07E4">
      <w:pgSz w:w="11906" w:h="16838"/>
      <w:pgMar w:top="568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0C"/>
    <w:rsid w:val="00437894"/>
    <w:rsid w:val="00807E11"/>
    <w:rsid w:val="00B5170C"/>
    <w:rsid w:val="00D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2">
    <w:name w:val="heading 2"/>
    <w:basedOn w:val="a"/>
    <w:next w:val="a"/>
    <w:link w:val="20"/>
    <w:qFormat/>
    <w:rsid w:val="00B517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70C"/>
    <w:rPr>
      <w:rFonts w:ascii="Times New Roman" w:eastAsia="Times New Roman" w:hAnsi="Times New Roman" w:cs="Times New Roman"/>
      <w:sz w:val="40"/>
      <w:szCs w:val="24"/>
      <w:lang w:val="uk-UA"/>
    </w:rPr>
  </w:style>
  <w:style w:type="character" w:customStyle="1" w:styleId="20">
    <w:name w:val="Заголовок 2 Знак"/>
    <w:basedOn w:val="a0"/>
    <w:link w:val="2"/>
    <w:rsid w:val="00B5170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16BB-7A8E-4E25-82D6-0B6578D3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2018-10-16T12:04:00Z</dcterms:created>
  <dcterms:modified xsi:type="dcterms:W3CDTF">2018-10-16T12:15:00Z</dcterms:modified>
</cp:coreProperties>
</file>