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1C" w:rsidRPr="00600CE4" w:rsidRDefault="00F47B1C" w:rsidP="00C07792">
      <w:pPr>
        <w:spacing w:after="0"/>
        <w:rPr>
          <w:noProof/>
          <w:sz w:val="24"/>
          <w:szCs w:val="24"/>
          <w:lang w:val="uk-UA"/>
        </w:rPr>
      </w:pPr>
      <w:r w:rsidRPr="00600CE4">
        <w:rPr>
          <w:noProof/>
          <w:sz w:val="24"/>
          <w:szCs w:val="24"/>
          <w:lang w:val="uk-UA"/>
        </w:rPr>
        <w:t>ПОГОДЖ</w:t>
      </w:r>
      <w:r w:rsidRPr="00600CE4">
        <w:rPr>
          <w:noProof/>
          <w:sz w:val="24"/>
          <w:szCs w:val="24"/>
        </w:rPr>
        <w:t>ЕНО</w:t>
      </w:r>
      <w:r w:rsidR="00C07792" w:rsidRPr="00600CE4">
        <w:rPr>
          <w:noProof/>
          <w:sz w:val="24"/>
          <w:szCs w:val="24"/>
          <w:lang w:val="uk-UA"/>
        </w:rPr>
        <w:t>:</w:t>
      </w:r>
      <w:r w:rsidR="00D511E5">
        <w:rPr>
          <w:noProof/>
          <w:sz w:val="24"/>
          <w:szCs w:val="24"/>
          <w:lang w:val="uk-UA"/>
        </w:rPr>
        <w:t xml:space="preserve">                                                                            </w:t>
      </w:r>
      <w:r w:rsidRPr="00600CE4">
        <w:rPr>
          <w:noProof/>
          <w:sz w:val="24"/>
          <w:szCs w:val="24"/>
          <w:lang w:val="uk-UA"/>
        </w:rPr>
        <w:t>ЗАТВЕРДЖЕНО</w:t>
      </w:r>
      <w:r w:rsidR="00C07792" w:rsidRPr="00600CE4">
        <w:rPr>
          <w:noProof/>
          <w:sz w:val="24"/>
          <w:szCs w:val="24"/>
          <w:lang w:val="uk-UA"/>
        </w:rPr>
        <w:t>:</w:t>
      </w:r>
    </w:p>
    <w:p w:rsidR="00F47B1C" w:rsidRPr="00F47B1C" w:rsidRDefault="00F47B1C" w:rsidP="00C07792">
      <w:pPr>
        <w:spacing w:after="0"/>
        <w:rPr>
          <w:sz w:val="24"/>
          <w:szCs w:val="24"/>
          <w:lang w:val="uk-UA"/>
        </w:rPr>
      </w:pPr>
      <w:r w:rsidRPr="00F47B1C">
        <w:rPr>
          <w:sz w:val="24"/>
          <w:szCs w:val="24"/>
        </w:rPr>
        <w:t>Педагогічною радою</w:t>
      </w:r>
      <w:r w:rsidRPr="00F47B1C">
        <w:rPr>
          <w:sz w:val="24"/>
          <w:szCs w:val="24"/>
          <w:lang w:val="uk-UA"/>
        </w:rPr>
        <w:t xml:space="preserve"> </w:t>
      </w:r>
      <w:r w:rsidR="00D511E5">
        <w:rPr>
          <w:sz w:val="24"/>
          <w:szCs w:val="24"/>
          <w:lang w:val="uk-UA"/>
        </w:rPr>
        <w:t xml:space="preserve">                                                             </w:t>
      </w:r>
      <w:r w:rsidRPr="00F47B1C">
        <w:rPr>
          <w:sz w:val="24"/>
          <w:szCs w:val="24"/>
          <w:lang w:val="uk-UA"/>
        </w:rPr>
        <w:t xml:space="preserve">Директор </w:t>
      </w:r>
      <w:r w:rsidR="00C07792">
        <w:rPr>
          <w:sz w:val="24"/>
          <w:szCs w:val="24"/>
          <w:lang w:val="uk-UA"/>
        </w:rPr>
        <w:t>КЗО «Петриківська НСЗШ</w:t>
      </w:r>
    </w:p>
    <w:p w:rsidR="00C07792" w:rsidRDefault="00600CE4" w:rsidP="00C07792">
      <w:pPr>
        <w:spacing w:after="0"/>
        <w:rPr>
          <w:sz w:val="24"/>
          <w:szCs w:val="24"/>
          <w:lang w:val="uk-UA"/>
        </w:rPr>
      </w:pPr>
      <w:r>
        <w:rPr>
          <w:sz w:val="24"/>
          <w:szCs w:val="24"/>
          <w:lang w:val="uk-UA"/>
        </w:rPr>
        <w:t>п</w:t>
      </w:r>
      <w:r w:rsidR="00C07792">
        <w:rPr>
          <w:sz w:val="24"/>
          <w:szCs w:val="24"/>
          <w:lang w:val="uk-UA"/>
        </w:rPr>
        <w:t xml:space="preserve">ротокол № 1                                                       </w:t>
      </w:r>
      <w:r w:rsidR="00D511E5">
        <w:rPr>
          <w:sz w:val="24"/>
          <w:szCs w:val="24"/>
          <w:lang w:val="uk-UA"/>
        </w:rPr>
        <w:t xml:space="preserve">                   </w:t>
      </w:r>
      <w:r w:rsidR="00C07792">
        <w:rPr>
          <w:sz w:val="24"/>
          <w:szCs w:val="24"/>
          <w:lang w:val="uk-UA"/>
        </w:rPr>
        <w:t xml:space="preserve"> І –ІІ ступенів Солонянської</w:t>
      </w:r>
    </w:p>
    <w:p w:rsidR="00600CE4" w:rsidRDefault="00600CE4" w:rsidP="00C07792">
      <w:pPr>
        <w:spacing w:after="0"/>
        <w:rPr>
          <w:sz w:val="24"/>
          <w:szCs w:val="24"/>
          <w:lang w:val="uk-UA"/>
        </w:rPr>
      </w:pPr>
      <w:r>
        <w:rPr>
          <w:sz w:val="24"/>
          <w:szCs w:val="24"/>
          <w:lang w:val="uk-UA"/>
        </w:rPr>
        <w:t>від ____08.2018 р.</w:t>
      </w:r>
      <w:r w:rsidR="00D511E5">
        <w:rPr>
          <w:sz w:val="24"/>
          <w:szCs w:val="24"/>
          <w:lang w:val="uk-UA"/>
        </w:rPr>
        <w:t xml:space="preserve">                                                                   </w:t>
      </w:r>
      <w:r w:rsidR="00C07792">
        <w:rPr>
          <w:sz w:val="24"/>
          <w:szCs w:val="24"/>
          <w:lang w:val="uk-UA"/>
        </w:rPr>
        <w:t xml:space="preserve">районної ради Дніпропетровської області» </w:t>
      </w:r>
    </w:p>
    <w:p w:rsidR="00F47B1C" w:rsidRPr="00F47B1C" w:rsidRDefault="00600CE4" w:rsidP="00C07792">
      <w:pPr>
        <w:spacing w:after="0"/>
        <w:rPr>
          <w:sz w:val="24"/>
          <w:szCs w:val="24"/>
          <w:lang w:val="uk-UA"/>
        </w:rPr>
      </w:pPr>
      <w:r>
        <w:rPr>
          <w:sz w:val="24"/>
          <w:szCs w:val="24"/>
          <w:lang w:val="uk-UA"/>
        </w:rPr>
        <w:t xml:space="preserve">                                                                                                    ___________ С.М. Шова</w:t>
      </w:r>
    </w:p>
    <w:p w:rsidR="00F47B1C" w:rsidRPr="00F47B1C" w:rsidRDefault="00F47B1C" w:rsidP="00F47B1C">
      <w:pPr>
        <w:spacing w:after="0" w:line="240" w:lineRule="auto"/>
        <w:ind w:right="85"/>
        <w:jc w:val="center"/>
        <w:rPr>
          <w:rFonts w:ascii="Times New Roman" w:eastAsia="Calibri" w:hAnsi="Times New Roman" w:cs="Times New Roman"/>
          <w:b/>
          <w:bCs/>
          <w:sz w:val="24"/>
          <w:szCs w:val="24"/>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957A1F" w:rsidRDefault="00957A1F" w:rsidP="00957A1F">
      <w:pPr>
        <w:spacing w:after="0"/>
        <w:ind w:right="85"/>
        <w:jc w:val="center"/>
        <w:rPr>
          <w:rFonts w:ascii="Verdana" w:eastAsia="Calibri" w:hAnsi="Verdana" w:cs="Times New Roman"/>
          <w:b/>
          <w:bCs/>
          <w:sz w:val="48"/>
          <w:szCs w:val="28"/>
          <w:lang w:val="uk-UA"/>
        </w:rPr>
      </w:pPr>
    </w:p>
    <w:p w:rsidR="00600CE4" w:rsidRPr="00957A1F" w:rsidRDefault="00600CE4" w:rsidP="00957A1F">
      <w:pPr>
        <w:spacing w:after="0"/>
        <w:ind w:right="85"/>
        <w:jc w:val="center"/>
        <w:rPr>
          <w:rFonts w:ascii="Verdana" w:eastAsia="Calibri" w:hAnsi="Verdana" w:cs="Times New Roman"/>
          <w:b/>
          <w:bCs/>
          <w:color w:val="002060"/>
          <w:sz w:val="48"/>
          <w:szCs w:val="28"/>
          <w:lang w:val="uk-UA"/>
        </w:rPr>
      </w:pPr>
      <w:r w:rsidRPr="00957A1F">
        <w:rPr>
          <w:rFonts w:ascii="Verdana" w:eastAsia="Calibri" w:hAnsi="Verdana" w:cs="Times New Roman"/>
          <w:b/>
          <w:bCs/>
          <w:color w:val="002060"/>
          <w:sz w:val="48"/>
          <w:szCs w:val="28"/>
          <w:lang w:val="uk-UA"/>
        </w:rPr>
        <w:t xml:space="preserve">Типова освітня програма </w:t>
      </w:r>
    </w:p>
    <w:p w:rsidR="00957A1F" w:rsidRPr="00957A1F" w:rsidRDefault="00957A1F" w:rsidP="00957A1F">
      <w:pPr>
        <w:spacing w:after="0"/>
        <w:ind w:right="85"/>
        <w:jc w:val="center"/>
        <w:rPr>
          <w:rFonts w:ascii="Verdana" w:eastAsia="Calibri" w:hAnsi="Verdana" w:cs="Times New Roman"/>
          <w:b/>
          <w:bCs/>
          <w:sz w:val="28"/>
          <w:szCs w:val="28"/>
          <w:lang w:val="uk-UA"/>
        </w:rPr>
      </w:pPr>
    </w:p>
    <w:p w:rsidR="00957A1F" w:rsidRPr="00957A1F" w:rsidRDefault="00600CE4" w:rsidP="00957A1F">
      <w:pPr>
        <w:spacing w:after="0"/>
        <w:ind w:right="85"/>
        <w:jc w:val="center"/>
        <w:rPr>
          <w:rFonts w:ascii="Verdana" w:eastAsia="Calibri" w:hAnsi="Verdana" w:cs="Times New Roman"/>
          <w:b/>
          <w:bCs/>
          <w:color w:val="0070C0"/>
          <w:sz w:val="40"/>
          <w:szCs w:val="28"/>
          <w:lang w:val="uk-UA"/>
        </w:rPr>
      </w:pPr>
      <w:r w:rsidRPr="00957A1F">
        <w:rPr>
          <w:rFonts w:ascii="Verdana" w:eastAsia="Calibri" w:hAnsi="Verdana" w:cs="Times New Roman"/>
          <w:b/>
          <w:bCs/>
          <w:color w:val="0070C0"/>
          <w:sz w:val="40"/>
          <w:szCs w:val="28"/>
          <w:lang w:val="uk-UA"/>
        </w:rPr>
        <w:t xml:space="preserve">комунального закладу освіти </w:t>
      </w:r>
    </w:p>
    <w:p w:rsidR="00600CE4" w:rsidRDefault="00600CE4" w:rsidP="00957A1F">
      <w:pPr>
        <w:spacing w:after="0"/>
        <w:ind w:right="85"/>
        <w:jc w:val="center"/>
        <w:rPr>
          <w:rFonts w:ascii="Verdana" w:eastAsia="Calibri" w:hAnsi="Verdana" w:cs="Times New Roman"/>
          <w:b/>
          <w:bCs/>
          <w:color w:val="0070C0"/>
          <w:sz w:val="40"/>
          <w:szCs w:val="28"/>
          <w:lang w:val="uk-UA"/>
        </w:rPr>
      </w:pPr>
      <w:r w:rsidRPr="00957A1F">
        <w:rPr>
          <w:rFonts w:ascii="Verdana" w:eastAsia="Calibri" w:hAnsi="Verdana" w:cs="Times New Roman"/>
          <w:b/>
          <w:bCs/>
          <w:color w:val="0070C0"/>
          <w:sz w:val="40"/>
          <w:szCs w:val="28"/>
          <w:lang w:val="uk-UA"/>
        </w:rPr>
        <w:t>«Петриківська неповна середня загальноосвітня школа І – ІІ ступенів Солонянської районної ради Дніпропетровської області»</w:t>
      </w: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957A1F">
      <w:pPr>
        <w:spacing w:after="0"/>
        <w:ind w:right="85"/>
        <w:jc w:val="center"/>
        <w:rPr>
          <w:rFonts w:ascii="Verdana" w:eastAsia="Calibri" w:hAnsi="Verdana" w:cs="Times New Roman"/>
          <w:b/>
          <w:bCs/>
          <w:color w:val="0070C0"/>
          <w:sz w:val="40"/>
          <w:szCs w:val="28"/>
          <w:lang w:val="uk-UA"/>
        </w:rPr>
      </w:pPr>
    </w:p>
    <w:p w:rsidR="00957A1F" w:rsidRDefault="00957A1F" w:rsidP="00D511E5">
      <w:pPr>
        <w:spacing w:after="0"/>
        <w:ind w:right="85"/>
        <w:rPr>
          <w:rFonts w:ascii="Verdana" w:eastAsia="Calibri" w:hAnsi="Verdana" w:cs="Times New Roman"/>
          <w:b/>
          <w:bCs/>
          <w:color w:val="0070C0"/>
          <w:sz w:val="40"/>
          <w:szCs w:val="28"/>
          <w:lang w:val="uk-UA"/>
        </w:rPr>
      </w:pPr>
    </w:p>
    <w:p w:rsidR="00957A1F" w:rsidRPr="00957A1F" w:rsidRDefault="00957A1F" w:rsidP="00957A1F">
      <w:pPr>
        <w:spacing w:after="0"/>
        <w:ind w:right="85"/>
        <w:jc w:val="center"/>
        <w:rPr>
          <w:rFonts w:ascii="Verdana" w:eastAsia="Calibri" w:hAnsi="Verdana" w:cs="Times New Roman"/>
          <w:bCs/>
          <w:sz w:val="32"/>
          <w:szCs w:val="28"/>
          <w:lang w:val="uk-UA"/>
        </w:rPr>
      </w:pPr>
      <w:r w:rsidRPr="00957A1F">
        <w:rPr>
          <w:rFonts w:ascii="Verdana" w:eastAsia="Calibri" w:hAnsi="Verdana" w:cs="Times New Roman"/>
          <w:bCs/>
          <w:sz w:val="32"/>
          <w:szCs w:val="28"/>
          <w:lang w:val="uk-UA"/>
        </w:rPr>
        <w:t>2018р.</w:t>
      </w:r>
    </w:p>
    <w:p w:rsidR="006550EF" w:rsidRPr="008D60A8" w:rsidRDefault="00F47B1C" w:rsidP="00600CE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r w:rsidR="006550EF" w:rsidRPr="008D60A8">
        <w:rPr>
          <w:rFonts w:ascii="Times New Roman" w:eastAsia="Calibri" w:hAnsi="Times New Roman" w:cs="Times New Roman"/>
          <w:b/>
          <w:bCs/>
          <w:sz w:val="28"/>
          <w:szCs w:val="28"/>
          <w:lang w:val="uk-UA"/>
        </w:rPr>
        <w:lastRenderedPageBreak/>
        <w:t>Типова освітня програма</w:t>
      </w:r>
    </w:p>
    <w:p w:rsidR="006550EF" w:rsidRDefault="006550EF" w:rsidP="006550EF">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комунального закладу освіти «Петриківська неповна середня загальноосвітня школа І – ІІ ступенів Солонянської районної ради Дніпропетровської області»</w:t>
      </w:r>
    </w:p>
    <w:p w:rsidR="006550EF" w:rsidRDefault="006550EF" w:rsidP="006550EF">
      <w:pPr>
        <w:spacing w:after="0" w:line="240" w:lineRule="auto"/>
        <w:ind w:right="85"/>
        <w:jc w:val="center"/>
        <w:rPr>
          <w:rFonts w:ascii="Times New Roman" w:eastAsia="Calibri" w:hAnsi="Times New Roman" w:cs="Times New Roman"/>
          <w:b/>
          <w:bCs/>
          <w:sz w:val="28"/>
          <w:szCs w:val="28"/>
          <w:lang w:val="uk-UA"/>
        </w:rPr>
      </w:pPr>
    </w:p>
    <w:p w:rsidR="006550EF" w:rsidRPr="009F4446" w:rsidRDefault="006550EF" w:rsidP="006550EF">
      <w:pPr>
        <w:spacing w:after="0" w:line="240" w:lineRule="auto"/>
        <w:ind w:right="85"/>
        <w:jc w:val="center"/>
        <w:rPr>
          <w:rFonts w:ascii="Times New Roman" w:eastAsia="Calibri" w:hAnsi="Times New Roman" w:cs="Times New Roman"/>
          <w:b/>
          <w:bCs/>
          <w:i/>
          <w:sz w:val="28"/>
          <w:szCs w:val="28"/>
          <w:lang w:val="uk-UA"/>
        </w:rPr>
      </w:pPr>
      <w:r w:rsidRPr="009F4446">
        <w:rPr>
          <w:rFonts w:ascii="Times New Roman" w:eastAsia="Calibri" w:hAnsi="Times New Roman" w:cs="Times New Roman"/>
          <w:b/>
          <w:bCs/>
          <w:i/>
          <w:sz w:val="28"/>
          <w:szCs w:val="28"/>
          <w:lang w:val="uk-UA"/>
        </w:rPr>
        <w:t xml:space="preserve">Загальні положення типової освітньої програми </w:t>
      </w:r>
      <w:r w:rsidRPr="009F4446">
        <w:rPr>
          <w:rFonts w:ascii="Times New Roman" w:eastAsia="Calibri" w:hAnsi="Times New Roman" w:cs="Times New Roman"/>
          <w:b/>
          <w:bCs/>
          <w:i/>
          <w:sz w:val="28"/>
          <w:szCs w:val="28"/>
          <w:lang w:val="uk-UA"/>
        </w:rPr>
        <w:br/>
        <w:t xml:space="preserve">закладу </w:t>
      </w:r>
      <w:r w:rsidRPr="009F4446">
        <w:rPr>
          <w:rFonts w:ascii="Times New Roman" w:eastAsia="Calibri" w:hAnsi="Times New Roman" w:cs="Times New Roman"/>
          <w:b/>
          <w:i/>
          <w:sz w:val="28"/>
          <w:szCs w:val="28"/>
          <w:lang w:val="uk-UA"/>
        </w:rPr>
        <w:t xml:space="preserve">загальної середньої освіти </w:t>
      </w:r>
      <w:r w:rsidRPr="009F4446">
        <w:rPr>
          <w:rFonts w:ascii="Times New Roman" w:eastAsia="Calibri" w:hAnsi="Times New Roman" w:cs="Times New Roman"/>
          <w:b/>
          <w:bCs/>
          <w:i/>
          <w:sz w:val="28"/>
          <w:szCs w:val="28"/>
          <w:lang w:val="uk-UA"/>
        </w:rPr>
        <w:t>І - ІІ ступенів</w:t>
      </w:r>
    </w:p>
    <w:p w:rsidR="006550EF" w:rsidRPr="008D60A8" w:rsidRDefault="006550EF" w:rsidP="006550EF">
      <w:pPr>
        <w:spacing w:after="0" w:line="240" w:lineRule="auto"/>
        <w:ind w:right="85"/>
        <w:rPr>
          <w:rFonts w:ascii="Times New Roman" w:eastAsia="Calibri" w:hAnsi="Times New Roman" w:cs="Times New Roman"/>
          <w:sz w:val="28"/>
          <w:szCs w:val="28"/>
          <w:lang w:val="uk-UA"/>
        </w:rPr>
      </w:pPr>
    </w:p>
    <w:p w:rsidR="006550EF" w:rsidRDefault="006550EF" w:rsidP="00005EC1">
      <w:pPr>
        <w:spacing w:after="0" w:line="240" w:lineRule="auto"/>
        <w:ind w:right="85" w:firstLine="426"/>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Типова освітня програма </w:t>
      </w:r>
      <w:r w:rsidR="00005EC1" w:rsidRPr="00005EC1">
        <w:rPr>
          <w:rFonts w:ascii="Times New Roman" w:eastAsia="Calibri" w:hAnsi="Times New Roman" w:cs="Times New Roman"/>
          <w:bCs/>
          <w:sz w:val="28"/>
          <w:szCs w:val="28"/>
          <w:lang w:val="uk-UA"/>
        </w:rPr>
        <w:t>комунального закладу освіти «Петриківська неповна середня загальноосвітня школа І – ІІ ступенів Солонянської районної ради Дніпропетровської області»</w:t>
      </w:r>
      <w:r w:rsidRPr="008D60A8">
        <w:rPr>
          <w:rFonts w:ascii="Times New Roman" w:eastAsia="Calibri" w:hAnsi="Times New Roman" w:cs="Times New Roman"/>
          <w:sz w:val="28"/>
          <w:szCs w:val="28"/>
          <w:lang w:val="uk-UA"/>
        </w:rPr>
        <w:t>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Pr>
          <w:rFonts w:ascii="Times New Roman" w:eastAsia="Calibri" w:hAnsi="Times New Roman" w:cs="Times New Roman"/>
          <w:sz w:val="28"/>
          <w:szCs w:val="28"/>
          <w:lang w:val="uk-UA"/>
        </w:rPr>
        <w:t xml:space="preserve"> та </w:t>
      </w:r>
      <w:r w:rsidRPr="00523D1A">
        <w:rPr>
          <w:rFonts w:ascii="Times New Roman" w:eastAsia="Calibri" w:hAnsi="Times New Roman" w:cs="Times New Roman"/>
          <w:sz w:val="28"/>
          <w:szCs w:val="28"/>
          <w:lang w:val="uk-UA"/>
        </w:rPr>
        <w:t>на виконан</w:t>
      </w:r>
      <w:r>
        <w:rPr>
          <w:rFonts w:ascii="Times New Roman" w:eastAsia="Calibri" w:hAnsi="Times New Roman" w:cs="Times New Roman"/>
          <w:sz w:val="28"/>
          <w:szCs w:val="28"/>
          <w:lang w:val="uk-UA"/>
        </w:rPr>
        <w:t>ня Закону України «Про освіту» і</w:t>
      </w:r>
      <w:r w:rsidRPr="00523D1A">
        <w:rPr>
          <w:rFonts w:ascii="Times New Roman" w:eastAsia="Calibri" w:hAnsi="Times New Roman" w:cs="Times New Roman"/>
          <w:sz w:val="28"/>
          <w:szCs w:val="28"/>
          <w:lang w:val="uk-U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05EC1" w:rsidRDefault="00005EC1" w:rsidP="00F238E9">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світня програмаокреслює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r>
        <w:rPr>
          <w:rFonts w:ascii="Times New Roman" w:eastAsia="Calibri" w:hAnsi="Times New Roman" w:cs="Times New Roman"/>
          <w:sz w:val="28"/>
          <w:szCs w:val="28"/>
          <w:lang w:val="uk-UA"/>
        </w:rPr>
        <w:t xml:space="preserve"> та</w:t>
      </w:r>
      <w:r w:rsidRPr="00523D1A">
        <w:rPr>
          <w:rFonts w:ascii="Times New Roman" w:eastAsia="Calibri" w:hAnsi="Times New Roman" w:cs="Times New Roman"/>
          <w:sz w:val="28"/>
          <w:szCs w:val="28"/>
          <w:lang w:val="uk-UA"/>
        </w:rPr>
        <w:t xml:space="preserve">базової  загальної середньої освіти (далі – Державний стандарт). </w:t>
      </w:r>
    </w:p>
    <w:p w:rsidR="00F238E9" w:rsidRPr="008D60A8" w:rsidRDefault="00F238E9" w:rsidP="00F238E9">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8D60A8">
        <w:rPr>
          <w:rFonts w:ascii="Times New Roman" w:eastAsia="Calibri" w:hAnsi="Times New Roman" w:cs="Times New Roman"/>
          <w:sz w:val="28"/>
          <w:szCs w:val="28"/>
          <w:lang w:val="uk-UA"/>
        </w:rPr>
        <w:t xml:space="preserve">світня програма визначає: </w:t>
      </w:r>
    </w:p>
    <w:p w:rsidR="00F238E9" w:rsidRPr="008D60A8" w:rsidRDefault="00F238E9" w:rsidP="00F238E9">
      <w:pPr>
        <w:tabs>
          <w:tab w:val="left" w:pos="993"/>
        </w:tabs>
        <w:spacing w:after="0"/>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Pr="00D511E5">
        <w:rPr>
          <w:rFonts w:ascii="Times New Roman" w:eastAsia="Calibri" w:hAnsi="Times New Roman" w:cs="Times New Roman"/>
          <w:sz w:val="28"/>
          <w:szCs w:val="28"/>
          <w:lang w:val="uk-UA"/>
        </w:rPr>
        <w:t>таблиці 1-</w:t>
      </w:r>
      <w:r w:rsidR="001B5344">
        <w:rPr>
          <w:rFonts w:ascii="Times New Roman" w:eastAsia="Calibri" w:hAnsi="Times New Roman" w:cs="Times New Roman"/>
          <w:sz w:val="28"/>
          <w:szCs w:val="28"/>
          <w:lang w:val="uk-UA"/>
        </w:rPr>
        <w:t>4</w:t>
      </w:r>
      <w:r w:rsidRPr="008D60A8">
        <w:rPr>
          <w:rFonts w:ascii="Times New Roman" w:eastAsia="Calibri" w:hAnsi="Times New Roman" w:cs="Times New Roman"/>
          <w:sz w:val="28"/>
          <w:szCs w:val="28"/>
          <w:lang w:val="uk-UA"/>
        </w:rPr>
        <w:t>);</w:t>
      </w:r>
    </w:p>
    <w:p w:rsidR="00F238E9" w:rsidRPr="008D60A8" w:rsidRDefault="00F238E9" w:rsidP="00F238E9">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w:t>
      </w:r>
      <w:r w:rsidR="001B5344">
        <w:rPr>
          <w:rFonts w:ascii="Times New Roman" w:eastAsia="Calibri" w:hAnsi="Times New Roman" w:cs="Times New Roman"/>
          <w:sz w:val="28"/>
          <w:szCs w:val="28"/>
          <w:lang w:val="uk-UA"/>
        </w:rPr>
        <w:t>далі</w:t>
      </w:r>
      <w:r w:rsidRPr="008D60A8">
        <w:rPr>
          <w:rFonts w:ascii="Times New Roman" w:eastAsia="Calibri" w:hAnsi="Times New Roman" w:cs="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238E9" w:rsidRPr="008D60A8" w:rsidRDefault="00F238E9" w:rsidP="00F238E9">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238E9" w:rsidRDefault="00F238E9" w:rsidP="00F238E9">
      <w:pPr>
        <w:tabs>
          <w:tab w:val="left" w:pos="993"/>
        </w:tabs>
        <w:ind w:firstLine="709"/>
        <w:contextualSpacing/>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15685D" w:rsidRPr="008D1708" w:rsidRDefault="0015685D" w:rsidP="0015685D">
      <w:pPr>
        <w:spacing w:after="0"/>
        <w:ind w:firstLine="708"/>
        <w:jc w:val="both"/>
        <w:rPr>
          <w:rFonts w:ascii="Times New Roman" w:eastAsia="Times New Roman" w:hAnsi="Times New Roman" w:cs="Times New Roman"/>
          <w:sz w:val="28"/>
          <w:szCs w:val="28"/>
          <w:lang w:val="uk-UA"/>
        </w:rPr>
      </w:pPr>
      <w:r w:rsidRPr="008D1708">
        <w:rPr>
          <w:rFonts w:ascii="Times New Roman" w:eastAsia="Times New Roman" w:hAnsi="Times New Roman" w:cs="Times New Roman"/>
          <w:sz w:val="28"/>
          <w:szCs w:val="28"/>
          <w:lang w:val="uk-UA"/>
        </w:rPr>
        <w:t xml:space="preserve">Зміст програми має потенціал для формування </w:t>
      </w:r>
      <w:r>
        <w:rPr>
          <w:rFonts w:ascii="Times New Roman" w:eastAsia="Times New Roman" w:hAnsi="Times New Roman" w:cs="Times New Roman"/>
          <w:sz w:val="28"/>
          <w:szCs w:val="28"/>
          <w:lang w:val="uk-UA"/>
        </w:rPr>
        <w:t>у здобувачів</w:t>
      </w:r>
      <w:r w:rsidRPr="008D1708">
        <w:rPr>
          <w:rFonts w:ascii="Times New Roman" w:eastAsia="Times New Roman" w:hAnsi="Times New Roman" w:cs="Times New Roman"/>
          <w:sz w:val="28"/>
          <w:szCs w:val="28"/>
          <w:lang w:val="uk-UA"/>
        </w:rPr>
        <w:t xml:space="preserve"> таких </w:t>
      </w:r>
      <w:r w:rsidRPr="008D1708">
        <w:rPr>
          <w:rFonts w:ascii="Times New Roman" w:eastAsia="Times New Roman" w:hAnsi="Times New Roman" w:cs="Times New Roman"/>
          <w:b/>
          <w:sz w:val="28"/>
          <w:szCs w:val="28"/>
          <w:lang w:val="uk-UA"/>
        </w:rPr>
        <w:t>ключових компетентностей</w:t>
      </w:r>
      <w:r w:rsidRPr="008D1708">
        <w:rPr>
          <w:rFonts w:ascii="Times New Roman" w:eastAsia="Times New Roman" w:hAnsi="Times New Roman" w:cs="Times New Roman"/>
          <w:sz w:val="28"/>
          <w:szCs w:val="28"/>
          <w:lang w:val="uk-UA"/>
        </w:rPr>
        <w:t>:</w:t>
      </w:r>
    </w:p>
    <w:p w:rsidR="0015685D" w:rsidRPr="007F6EC1" w:rsidRDefault="0015685D" w:rsidP="00216028">
      <w:pPr>
        <w:spacing w:after="0"/>
        <w:ind w:firstLine="709"/>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 xml:space="preserve">1) </w:t>
      </w:r>
      <w:r w:rsidRPr="007F6EC1">
        <w:rPr>
          <w:rFonts w:ascii="Times New Roman" w:eastAsia="Times New Roman" w:hAnsi="Times New Roman" w:cs="Times New Roman"/>
          <w:b/>
          <w:sz w:val="28"/>
          <w:szCs w:val="28"/>
          <w:lang w:val="uk-UA"/>
        </w:rPr>
        <w:t>вільне володіння державною мовою</w:t>
      </w:r>
      <w:r w:rsidRPr="00B102B9">
        <w:rPr>
          <w:rFonts w:ascii="Times New Roman" w:eastAsia="Times New Roman" w:hAnsi="Times New Roman" w:cs="Times New Roman"/>
          <w:sz w:val="28"/>
          <w:szCs w:val="28"/>
          <w:lang w:val="uk-UA"/>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w:t>
      </w:r>
      <w:r w:rsidRPr="00B102B9">
        <w:rPr>
          <w:rFonts w:ascii="Times New Roman" w:eastAsia="Times New Roman" w:hAnsi="Times New Roman" w:cs="Times New Roman"/>
          <w:sz w:val="28"/>
          <w:szCs w:val="28"/>
          <w:lang w:val="uk-UA"/>
        </w:rPr>
        <w:lastRenderedPageBreak/>
        <w:t>українську мову як рідну в різних життєвих ситуаціях;</w:t>
      </w:r>
      <w:r w:rsidR="007F6EC1" w:rsidRPr="00523D1A">
        <w:rPr>
          <w:rFonts w:ascii="Times New Roman" w:eastAsia="Times New Roman" w:hAnsi="Times New Roman" w:cs="Times New Roman"/>
          <w:sz w:val="28"/>
          <w:szCs w:val="28"/>
          <w:highlight w:val="white"/>
          <w:lang w:val="uk-UA"/>
        </w:rPr>
        <w:t xml:space="preserve">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007F6EC1"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007F6EC1" w:rsidRPr="00523D1A">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15685D" w:rsidRPr="00B102B9" w:rsidRDefault="0015685D" w:rsidP="00216028">
      <w:pPr>
        <w:spacing w:after="0" w:line="264" w:lineRule="auto"/>
        <w:ind w:firstLine="851"/>
        <w:jc w:val="both"/>
        <w:rPr>
          <w:rFonts w:ascii="Times New Roman" w:eastAsia="Times New Roman" w:hAnsi="Times New Roman" w:cs="Times New Roman"/>
          <w:sz w:val="28"/>
          <w:szCs w:val="28"/>
          <w:lang w:val="uk-UA"/>
        </w:rPr>
      </w:pPr>
      <w:r w:rsidRPr="00B102B9">
        <w:rPr>
          <w:rFonts w:ascii="Times New Roman" w:eastAsia="Times New Roman" w:hAnsi="Times New Roman" w:cs="Times New Roman"/>
          <w:sz w:val="28"/>
          <w:szCs w:val="28"/>
          <w:lang w:val="uk-UA"/>
        </w:rPr>
        <w:t xml:space="preserve">2) </w:t>
      </w:r>
      <w:r w:rsidRPr="000D6D13">
        <w:rPr>
          <w:rFonts w:ascii="Times New Roman" w:eastAsia="Times New Roman" w:hAnsi="Times New Roman" w:cs="Times New Roman"/>
          <w:b/>
          <w:sz w:val="28"/>
          <w:szCs w:val="28"/>
          <w:lang w:val="uk-UA"/>
        </w:rPr>
        <w:t>здатність спілкуватися</w:t>
      </w:r>
      <w:r w:rsidRPr="00B102B9">
        <w:rPr>
          <w:rFonts w:ascii="Times New Roman" w:eastAsia="Times New Roman" w:hAnsi="Times New Roman" w:cs="Times New Roman"/>
          <w:sz w:val="28"/>
          <w:szCs w:val="28"/>
          <w:lang w:val="uk-UA"/>
        </w:rPr>
        <w:t xml:space="preserve"> рідною (у разі відмінності від державної) та </w:t>
      </w:r>
      <w:r w:rsidRPr="000D6D13">
        <w:rPr>
          <w:rFonts w:ascii="Times New Roman" w:eastAsia="Times New Roman" w:hAnsi="Times New Roman" w:cs="Times New Roman"/>
          <w:b/>
          <w:sz w:val="28"/>
          <w:szCs w:val="28"/>
          <w:lang w:val="uk-UA"/>
        </w:rPr>
        <w:t>іноземними мовами</w:t>
      </w:r>
      <w:r w:rsidRPr="00B102B9">
        <w:rPr>
          <w:rFonts w:ascii="Times New Roman" w:eastAsia="Times New Roman"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r w:rsidR="00216028"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5687B" w:rsidRPr="00523D1A" w:rsidRDefault="0015685D" w:rsidP="000D6D13">
      <w:pPr>
        <w:spacing w:after="0"/>
        <w:ind w:firstLine="851"/>
        <w:jc w:val="both"/>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 xml:space="preserve">3) </w:t>
      </w:r>
      <w:r w:rsidRPr="000D6D13">
        <w:rPr>
          <w:rFonts w:ascii="Times New Roman" w:eastAsia="Times New Roman" w:hAnsi="Times New Roman" w:cs="Times New Roman"/>
          <w:b/>
          <w:sz w:val="28"/>
          <w:szCs w:val="28"/>
          <w:lang w:val="uk-UA"/>
        </w:rPr>
        <w:t>математична компетентність</w:t>
      </w:r>
      <w:r w:rsidRPr="00B102B9">
        <w:rPr>
          <w:rFonts w:ascii="Times New Roman" w:eastAsia="Times New Roman" w:hAnsi="Times New Roman" w:cs="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r w:rsidR="00D5687B" w:rsidRPr="00523D1A">
        <w:rPr>
          <w:rFonts w:ascii="Times New Roman" w:eastAsia="Times New Roman" w:hAnsi="Times New Roman" w:cs="Times New Roman"/>
          <w:sz w:val="28"/>
          <w:szCs w:val="28"/>
          <w:highlight w:val="white"/>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5685D" w:rsidRPr="00D5687B" w:rsidRDefault="0015685D" w:rsidP="000D6D13">
      <w:pPr>
        <w:spacing w:after="0"/>
        <w:ind w:firstLine="851"/>
        <w:jc w:val="both"/>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 xml:space="preserve">4) </w:t>
      </w:r>
      <w:r w:rsidRPr="000D6D13">
        <w:rPr>
          <w:rFonts w:ascii="Times New Roman" w:eastAsia="Times New Roman" w:hAnsi="Times New Roman" w:cs="Times New Roman"/>
          <w:b/>
          <w:sz w:val="28"/>
          <w:szCs w:val="28"/>
          <w:lang w:val="uk-UA"/>
        </w:rPr>
        <w:t>компетентності у галузі природничих наук, техніки і технологій</w:t>
      </w:r>
      <w:r w:rsidRPr="00B102B9">
        <w:rPr>
          <w:rFonts w:ascii="Times New Roman" w:eastAsia="Times New Roman" w:hAnsi="Times New Roman" w:cs="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r w:rsidR="00D5687B" w:rsidRPr="00523D1A">
        <w:rPr>
          <w:rFonts w:ascii="Times New Roman" w:eastAsia="Times New Roman" w:hAnsi="Times New Roman" w:cs="Times New Roman"/>
          <w:sz w:val="28"/>
          <w:szCs w:val="28"/>
          <w:highlight w:val="white"/>
          <w:lang w:val="uk-UA"/>
        </w:rPr>
        <w:t>розпізнавати проблеми, що виникають у довкіллі; будувати та досліджувати природні явища і процеси</w:t>
      </w:r>
      <w:r w:rsidR="00D5687B" w:rsidRPr="00523D1A">
        <w:rPr>
          <w:rFonts w:ascii="Times New Roman" w:eastAsia="Times New Roman" w:hAnsi="Times New Roman" w:cs="Times New Roman"/>
          <w:sz w:val="28"/>
          <w:szCs w:val="28"/>
          <w:lang w:val="uk-UA"/>
        </w:rPr>
        <w:t>; послуговуватися технологічними пристроями</w:t>
      </w:r>
      <w:r w:rsidR="00D5687B" w:rsidRPr="00523D1A">
        <w:rPr>
          <w:rFonts w:ascii="Times New Roman" w:eastAsia="Times New Roman" w:hAnsi="Times New Roman" w:cs="Times New Roman"/>
          <w:sz w:val="28"/>
          <w:szCs w:val="28"/>
          <w:highlight w:val="white"/>
          <w:lang w:val="uk-UA"/>
        </w:rPr>
        <w:t>.</w:t>
      </w:r>
    </w:p>
    <w:p w:rsidR="0015685D" w:rsidRPr="009626C2" w:rsidRDefault="005354FA" w:rsidP="000D6D13">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lastRenderedPageBreak/>
        <w:t>5</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екологічна компетентність</w:t>
      </w:r>
      <w:r w:rsidR="0015685D" w:rsidRPr="00B102B9">
        <w:rPr>
          <w:rFonts w:ascii="Times New Roman" w:eastAsia="Times New Roman" w:hAnsi="Times New Roman" w:cs="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r w:rsidR="009626C2" w:rsidRPr="00523D1A">
        <w:rPr>
          <w:rFonts w:ascii="Times New Roman" w:eastAsia="Times New Roman" w:hAnsi="Times New Roman" w:cs="Times New Roman"/>
          <w:sz w:val="28"/>
          <w:szCs w:val="28"/>
          <w:highlight w:val="white"/>
          <w:lang w:val="uk-UA"/>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5687B" w:rsidRPr="00523D1A" w:rsidRDefault="005354FA" w:rsidP="006C2B75">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6</w:t>
      </w:r>
      <w:r w:rsidR="0015685D" w:rsidRPr="00B102B9">
        <w:rPr>
          <w:rFonts w:ascii="Times New Roman" w:eastAsia="Times New Roman" w:hAnsi="Times New Roman" w:cs="Times New Roman"/>
          <w:sz w:val="28"/>
          <w:szCs w:val="28"/>
          <w:lang w:val="uk-UA"/>
        </w:rPr>
        <w:t>)</w:t>
      </w:r>
      <w:r w:rsidR="0015685D" w:rsidRPr="000D6D13">
        <w:rPr>
          <w:rFonts w:ascii="Times New Roman" w:eastAsia="Times New Roman" w:hAnsi="Times New Roman" w:cs="Times New Roman"/>
          <w:b/>
          <w:sz w:val="28"/>
          <w:szCs w:val="28"/>
          <w:lang w:val="uk-UA"/>
        </w:rPr>
        <w:t>інформаційно-комунікаційна компетентність</w:t>
      </w:r>
      <w:r w:rsidR="0015685D" w:rsidRPr="00B102B9">
        <w:rPr>
          <w:rFonts w:ascii="Times New Roman" w:eastAsia="Times New Roman" w:hAnsi="Times New Roman" w:cs="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r w:rsidR="00D5687B" w:rsidRPr="00523D1A">
        <w:rPr>
          <w:rFonts w:ascii="Times New Roman" w:eastAsia="Times New Roman" w:hAnsi="Times New Roman" w:cs="Times New Roman"/>
          <w:sz w:val="28"/>
          <w:szCs w:val="28"/>
          <w:highlight w:val="white"/>
          <w:lang w:val="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5685D" w:rsidRPr="00B102B9" w:rsidRDefault="005354FA" w:rsidP="000D6D13">
      <w:pPr>
        <w:spacing w:after="0" w:line="264"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навчання впродовж життя</w:t>
      </w:r>
      <w:r w:rsidR="0015685D" w:rsidRPr="00B102B9">
        <w:rPr>
          <w:rFonts w:ascii="Times New Roman" w:eastAsia="Times New Roman" w:hAnsi="Times New Roman" w:cs="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r w:rsidR="00C545AF" w:rsidRPr="00523D1A">
        <w:rPr>
          <w:rFonts w:ascii="Times New Roman" w:eastAsia="Times New Roman" w:hAnsi="Times New Roman" w:cs="Times New Roman"/>
          <w:sz w:val="28"/>
          <w:szCs w:val="28"/>
          <w:highlight w:val="white"/>
          <w:lang w:val="uk-UA"/>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5685D" w:rsidRPr="000D6D13" w:rsidRDefault="005354FA" w:rsidP="000D6D13">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8</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громадянські та соціальні компетентності</w:t>
      </w:r>
      <w:r w:rsidR="0015685D" w:rsidRPr="00B102B9">
        <w:rPr>
          <w:rFonts w:ascii="Times New Roman" w:eastAsia="Times New Roman" w:hAnsi="Times New Roman" w:cs="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r w:rsidR="00366E2A" w:rsidRPr="00523D1A">
        <w:rPr>
          <w:rFonts w:ascii="Times New Roman" w:eastAsia="Times New Roman" w:hAnsi="Times New Roman" w:cs="Times New Roman"/>
          <w:sz w:val="28"/>
          <w:szCs w:val="28"/>
          <w:highlight w:val="white"/>
          <w:lang w:val="uk-UA"/>
        </w:rPr>
        <w:t xml:space="preserve">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w:t>
      </w:r>
      <w:r w:rsidR="00366E2A" w:rsidRPr="00523D1A">
        <w:rPr>
          <w:rFonts w:ascii="Times New Roman" w:eastAsia="Times New Roman" w:hAnsi="Times New Roman" w:cs="Times New Roman"/>
          <w:sz w:val="28"/>
          <w:szCs w:val="28"/>
          <w:highlight w:val="white"/>
          <w:lang w:val="uk-UA"/>
        </w:rPr>
        <w:lastRenderedPageBreak/>
        <w:t>орієнтуватися в широкому колі послуг і товарів на основі чітких критеріїв, робити споживчий вибір, спираючись на різні дані.</w:t>
      </w:r>
    </w:p>
    <w:p w:rsidR="0015685D" w:rsidRPr="009626C2" w:rsidRDefault="005354FA" w:rsidP="000D6D13">
      <w:pPr>
        <w:spacing w:after="0"/>
        <w:ind w:firstLine="851"/>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9</w:t>
      </w:r>
      <w:r w:rsidR="0015685D" w:rsidRPr="00B102B9">
        <w:rPr>
          <w:rFonts w:ascii="Times New Roman" w:eastAsia="Times New Roman" w:hAnsi="Times New Roman" w:cs="Times New Roman"/>
          <w:sz w:val="28"/>
          <w:szCs w:val="28"/>
          <w:lang w:val="uk-UA"/>
        </w:rPr>
        <w:t xml:space="preserve">) </w:t>
      </w:r>
      <w:r w:rsidR="0015685D" w:rsidRPr="000D6D13">
        <w:rPr>
          <w:rFonts w:ascii="Times New Roman" w:eastAsia="Times New Roman" w:hAnsi="Times New Roman" w:cs="Times New Roman"/>
          <w:b/>
          <w:sz w:val="28"/>
          <w:szCs w:val="28"/>
          <w:lang w:val="uk-UA"/>
        </w:rPr>
        <w:t>культурна компетентність</w:t>
      </w:r>
      <w:r w:rsidR="0015685D" w:rsidRPr="00B102B9">
        <w:rPr>
          <w:rFonts w:ascii="Times New Roman" w:eastAsia="Times New Roman"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r w:rsidR="009626C2"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5685D" w:rsidRPr="00D64F76" w:rsidRDefault="0015685D" w:rsidP="00D64F76">
      <w:pPr>
        <w:spacing w:after="0"/>
        <w:ind w:firstLine="851"/>
        <w:jc w:val="both"/>
        <w:rPr>
          <w:rFonts w:ascii="Times New Roman" w:eastAsia="Times New Roman" w:hAnsi="Times New Roman" w:cs="Times New Roman"/>
          <w:sz w:val="28"/>
          <w:szCs w:val="28"/>
          <w:highlight w:val="white"/>
          <w:lang w:val="uk-UA"/>
        </w:rPr>
      </w:pPr>
      <w:r w:rsidRPr="00B102B9">
        <w:rPr>
          <w:rFonts w:ascii="Times New Roman" w:eastAsia="Times New Roman" w:hAnsi="Times New Roman" w:cs="Times New Roman"/>
          <w:sz w:val="28"/>
          <w:szCs w:val="28"/>
          <w:lang w:val="uk-UA"/>
        </w:rPr>
        <w:t>1</w:t>
      </w:r>
      <w:r w:rsidR="005354FA">
        <w:rPr>
          <w:rFonts w:ascii="Times New Roman" w:eastAsia="Times New Roman" w:hAnsi="Times New Roman" w:cs="Times New Roman"/>
          <w:sz w:val="28"/>
          <w:szCs w:val="28"/>
          <w:lang w:val="uk-UA"/>
        </w:rPr>
        <w:t>0</w:t>
      </w:r>
      <w:r w:rsidRPr="00B102B9">
        <w:rPr>
          <w:rFonts w:ascii="Times New Roman" w:eastAsia="Times New Roman" w:hAnsi="Times New Roman" w:cs="Times New Roman"/>
          <w:sz w:val="28"/>
          <w:szCs w:val="28"/>
          <w:lang w:val="uk-UA"/>
        </w:rPr>
        <w:t xml:space="preserve">) </w:t>
      </w:r>
      <w:r w:rsidRPr="000D6D13">
        <w:rPr>
          <w:rFonts w:ascii="Times New Roman" w:eastAsia="Times New Roman" w:hAnsi="Times New Roman" w:cs="Times New Roman"/>
          <w:b/>
          <w:sz w:val="28"/>
          <w:szCs w:val="28"/>
          <w:lang w:val="uk-UA"/>
        </w:rPr>
        <w:t>підприємливість та фінансова грамотність</w:t>
      </w:r>
      <w:r w:rsidRPr="00B102B9">
        <w:rPr>
          <w:rFonts w:ascii="Times New Roman" w:eastAsia="Times New Roman"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w:t>
      </w:r>
      <w:r w:rsidR="00C545AF">
        <w:rPr>
          <w:rFonts w:ascii="Times New Roman" w:hAnsi="Times New Roman"/>
          <w:sz w:val="28"/>
          <w:szCs w:val="28"/>
          <w:lang w:val="uk-UA"/>
        </w:rPr>
        <w:t xml:space="preserve"> ідей, прийняття власних рішень; </w:t>
      </w:r>
      <w:r w:rsidR="00C545AF" w:rsidRPr="00523D1A">
        <w:rPr>
          <w:rFonts w:ascii="Times New Roman" w:eastAsia="Times New Roman" w:hAnsi="Times New Roman" w:cs="Times New Roman"/>
          <w:sz w:val="28"/>
          <w:szCs w:val="28"/>
          <w:highlight w:val="white"/>
          <w:lang w:val="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538E9" w:rsidRDefault="005538E9" w:rsidP="005538E9">
      <w:pPr>
        <w:spacing w:after="0"/>
        <w:ind w:firstLine="709"/>
        <w:jc w:val="center"/>
        <w:rPr>
          <w:rFonts w:ascii="Times New Roman" w:eastAsia="Calibri" w:hAnsi="Times New Roman" w:cs="Times New Roman"/>
          <w:i/>
          <w:sz w:val="28"/>
          <w:szCs w:val="28"/>
          <w:lang w:val="uk-UA"/>
        </w:rPr>
      </w:pPr>
    </w:p>
    <w:p w:rsidR="005538E9" w:rsidRPr="005538E9" w:rsidRDefault="00847EAB" w:rsidP="005538E9">
      <w:pPr>
        <w:spacing w:after="0"/>
        <w:ind w:firstLine="709"/>
        <w:jc w:val="center"/>
        <w:rPr>
          <w:rFonts w:ascii="Times New Roman" w:eastAsia="Calibri" w:hAnsi="Times New Roman" w:cs="Times New Roman"/>
          <w:b/>
          <w:sz w:val="28"/>
          <w:szCs w:val="28"/>
          <w:lang w:val="uk-UA"/>
        </w:rPr>
      </w:pPr>
      <w:r w:rsidRPr="005538E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538E9">
        <w:rPr>
          <w:rFonts w:ascii="Times New Roman" w:eastAsia="Calibri" w:hAnsi="Times New Roman" w:cs="Times New Roman"/>
          <w:b/>
          <w:sz w:val="28"/>
          <w:szCs w:val="28"/>
          <w:lang w:val="uk-UA"/>
        </w:rPr>
        <w:t>.</w:t>
      </w:r>
    </w:p>
    <w:p w:rsidR="005538E9" w:rsidRDefault="005538E9" w:rsidP="005538E9">
      <w:pPr>
        <w:spacing w:after="0"/>
        <w:ind w:firstLine="709"/>
        <w:jc w:val="center"/>
        <w:rPr>
          <w:rFonts w:ascii="Times New Roman" w:eastAsia="Calibri" w:hAnsi="Times New Roman" w:cs="Times New Roman"/>
          <w:sz w:val="28"/>
          <w:szCs w:val="28"/>
          <w:lang w:val="uk-UA"/>
        </w:rPr>
      </w:pPr>
    </w:p>
    <w:p w:rsidR="00847EAB" w:rsidRDefault="00847EAB" w:rsidP="00851A37">
      <w:pPr>
        <w:spacing w:after="0"/>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Загальний обсяг навчального навантаження для учнів </w:t>
      </w:r>
      <w:r>
        <w:rPr>
          <w:rFonts w:ascii="Times New Roman" w:eastAsia="Calibri" w:hAnsi="Times New Roman" w:cs="Times New Roman"/>
          <w:sz w:val="28"/>
          <w:szCs w:val="28"/>
          <w:lang w:val="uk-UA"/>
        </w:rPr>
        <w:t xml:space="preserve">1 – го класу складає </w:t>
      </w:r>
      <w:r w:rsidRPr="00847EAB">
        <w:rPr>
          <w:rFonts w:ascii="Times New Roman" w:eastAsia="Times New Roman" w:hAnsi="Times New Roman" w:cs="Times New Roman"/>
          <w:sz w:val="28"/>
          <w:lang w:val="uk-UA"/>
        </w:rPr>
        <w:t>805</w:t>
      </w:r>
      <w:r w:rsidRPr="008D60A8">
        <w:rPr>
          <w:rFonts w:ascii="Times New Roman" w:eastAsia="Calibri" w:hAnsi="Times New Roman" w:cs="Times New Roman"/>
          <w:sz w:val="28"/>
          <w:szCs w:val="28"/>
          <w:lang w:val="uk-UA"/>
        </w:rPr>
        <w:t>годин/навчальний рік</w:t>
      </w:r>
      <w:r>
        <w:rPr>
          <w:rFonts w:ascii="Times New Roman" w:eastAsia="Calibri" w:hAnsi="Times New Roman" w:cs="Times New Roman"/>
          <w:sz w:val="28"/>
          <w:szCs w:val="28"/>
          <w:lang w:val="uk-UA"/>
        </w:rPr>
        <w:t xml:space="preserve">; </w:t>
      </w:r>
      <w:r w:rsidRPr="008D1708">
        <w:rPr>
          <w:rFonts w:ascii="Times New Roman" w:eastAsia="Times New Roman" w:hAnsi="Times New Roman" w:cs="Times New Roman"/>
          <w:lang w:val="uk-UA"/>
        </w:rPr>
        <w:t> </w:t>
      </w:r>
      <w:r w:rsidRPr="008D60A8">
        <w:rPr>
          <w:rFonts w:ascii="Times New Roman" w:eastAsia="Calibri" w:hAnsi="Times New Roman" w:cs="Times New Roman"/>
          <w:sz w:val="28"/>
          <w:szCs w:val="28"/>
          <w:lang w:val="uk-UA"/>
        </w:rPr>
        <w:t>2-4-х класів  складає 2695 годин/навчальний рік: для 2-х класів – 875 годин/навчальний рік, для 3-х класів – 910 годин/навчальний рік, для 4-х кла</w:t>
      </w:r>
      <w:r>
        <w:rPr>
          <w:rFonts w:ascii="Times New Roman" w:eastAsia="Calibri" w:hAnsi="Times New Roman" w:cs="Times New Roman"/>
          <w:sz w:val="28"/>
          <w:szCs w:val="28"/>
          <w:lang w:val="uk-UA"/>
        </w:rPr>
        <w:t xml:space="preserve">сів – 910 годин/навчальний рік; </w:t>
      </w:r>
      <w:r w:rsidRPr="00523D1A">
        <w:rPr>
          <w:rFonts w:ascii="Times New Roman" w:eastAsia="Calibri" w:hAnsi="Times New Roman" w:cs="Times New Roman"/>
          <w:sz w:val="28"/>
          <w:szCs w:val="28"/>
          <w:lang w:val="uk-UA"/>
        </w:rPr>
        <w:t xml:space="preserve">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sz w:val="28"/>
          <w:szCs w:val="28"/>
          <w:lang w:val="uk-UA"/>
        </w:rPr>
        <w:br/>
        <w:t xml:space="preserve">9-х класів – 1260 годин/навчальний рік. </w:t>
      </w:r>
      <w:r w:rsidRPr="008D60A8">
        <w:rPr>
          <w:rFonts w:ascii="Times New Roman" w:eastAsia="Calibri" w:hAnsi="Times New Roman" w:cs="Times New Roman"/>
          <w:sz w:val="28"/>
          <w:szCs w:val="28"/>
          <w:lang w:val="uk-UA"/>
        </w:rPr>
        <w:t>Детальний розподіл навчального навантаження на тиждень окреслено у навчальних планах заклад</w:t>
      </w:r>
      <w:r>
        <w:rPr>
          <w:rFonts w:ascii="Times New Roman" w:eastAsia="Calibri" w:hAnsi="Times New Roman" w:cs="Times New Roman"/>
          <w:sz w:val="28"/>
          <w:szCs w:val="28"/>
          <w:lang w:val="uk-UA"/>
        </w:rPr>
        <w:t>у</w:t>
      </w:r>
      <w:r w:rsidRPr="008D60A8">
        <w:rPr>
          <w:rFonts w:ascii="Times New Roman" w:eastAsia="Calibri" w:hAnsi="Times New Roman" w:cs="Times New Roman"/>
          <w:sz w:val="28"/>
          <w:szCs w:val="28"/>
          <w:lang w:val="uk-UA"/>
        </w:rPr>
        <w:t xml:space="preserve"> загальної середньої освіти І </w:t>
      </w:r>
      <w:r>
        <w:rPr>
          <w:rFonts w:ascii="Times New Roman" w:eastAsia="Calibri" w:hAnsi="Times New Roman" w:cs="Times New Roman"/>
          <w:sz w:val="28"/>
          <w:szCs w:val="28"/>
          <w:lang w:val="uk-UA"/>
        </w:rPr>
        <w:t xml:space="preserve">– ІІ </w:t>
      </w:r>
      <w:r w:rsidRPr="008D60A8">
        <w:rPr>
          <w:rFonts w:ascii="Times New Roman" w:eastAsia="Calibri" w:hAnsi="Times New Roman" w:cs="Times New Roman"/>
          <w:sz w:val="28"/>
          <w:szCs w:val="28"/>
          <w:lang w:val="uk-UA"/>
        </w:rPr>
        <w:t>ступен</w:t>
      </w:r>
      <w:r>
        <w:rPr>
          <w:rFonts w:ascii="Times New Roman" w:eastAsia="Calibri" w:hAnsi="Times New Roman" w:cs="Times New Roman"/>
          <w:sz w:val="28"/>
          <w:szCs w:val="28"/>
          <w:lang w:val="uk-UA"/>
        </w:rPr>
        <w:t>ів</w:t>
      </w:r>
      <w:r w:rsidRPr="008D60A8">
        <w:rPr>
          <w:rFonts w:ascii="Times New Roman" w:eastAsia="Calibri" w:hAnsi="Times New Roman" w:cs="Times New Roman"/>
          <w:sz w:val="28"/>
          <w:szCs w:val="28"/>
          <w:lang w:val="uk-UA"/>
        </w:rPr>
        <w:t xml:space="preserve"> (далі –навчальний план). </w:t>
      </w:r>
    </w:p>
    <w:p w:rsidR="00CE47D3" w:rsidRPr="00CE47D3" w:rsidRDefault="00CE47D3" w:rsidP="00851A3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b/>
          <w:sz w:val="28"/>
          <w:szCs w:val="28"/>
          <w:lang w:val="uk-UA"/>
        </w:rPr>
        <w:t>Учні з особливими освітніми потребами</w:t>
      </w:r>
      <w:r w:rsidRPr="00CE47D3">
        <w:rPr>
          <w:rFonts w:ascii="Times New Roman" w:eastAsia="Calibri" w:hAnsi="Times New Roman" w:cs="Times New Roman"/>
          <w:sz w:val="28"/>
          <w:szCs w:val="28"/>
          <w:lang w:val="uk-UA"/>
        </w:rPr>
        <w:t xml:space="preserve"> (з порушеннями зору, слуху, опорно-рухового апарату, інтелектуального розвитку, тяжкими порушеннями мовлення, затримкою психічного розвитку), здобувають початкову освіту в закладі загальної середньої освіти за індивідуальними робочими навчальними планами, затвердженими наказами МОН України.</w:t>
      </w:r>
    </w:p>
    <w:p w:rsidR="00CE47D3" w:rsidRPr="00CE47D3" w:rsidRDefault="00CE47D3" w:rsidP="00851A3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sz w:val="28"/>
          <w:szCs w:val="28"/>
          <w:lang w:val="uk-UA"/>
        </w:rPr>
        <w:lastRenderedPageBreak/>
        <w:t xml:space="preserve">Освітню програму </w:t>
      </w:r>
      <w:r w:rsidR="00851A37">
        <w:rPr>
          <w:rFonts w:ascii="Times New Roman" w:eastAsia="Calibri" w:hAnsi="Times New Roman" w:cs="Times New Roman"/>
          <w:sz w:val="28"/>
          <w:szCs w:val="28"/>
          <w:lang w:val="uk-UA"/>
        </w:rPr>
        <w:t>комунального закладу освіти «Петриківська неповна середня школа І – ІІ ступенів Солонянської районної ради Дніпропетровської області»</w:t>
      </w:r>
      <w:r w:rsidRPr="00CE47D3">
        <w:rPr>
          <w:rFonts w:ascii="Times New Roman" w:eastAsia="Calibri" w:hAnsi="Times New Roman" w:cs="Times New Roman"/>
          <w:sz w:val="28"/>
          <w:szCs w:val="28"/>
          <w:lang w:val="uk-UA"/>
        </w:rPr>
        <w:t xml:space="preserve"> укладено за сімома основними освітніми галузями.</w:t>
      </w:r>
    </w:p>
    <w:p w:rsidR="005538E9" w:rsidRDefault="005538E9" w:rsidP="00851A37">
      <w:pPr>
        <w:spacing w:after="0"/>
        <w:ind w:firstLine="709"/>
        <w:jc w:val="both"/>
        <w:rPr>
          <w:rFonts w:ascii="Times New Roman" w:eastAsia="Calibri" w:hAnsi="Times New Roman" w:cs="Times New Roman"/>
          <w:b/>
          <w:bCs/>
          <w:sz w:val="28"/>
          <w:szCs w:val="28"/>
          <w:lang w:val="uk-UA"/>
        </w:rPr>
      </w:pPr>
    </w:p>
    <w:p w:rsidR="00CE47D3" w:rsidRPr="00CE47D3" w:rsidRDefault="00CE47D3" w:rsidP="00851A37">
      <w:pPr>
        <w:spacing w:after="0"/>
        <w:ind w:firstLine="709"/>
        <w:jc w:val="both"/>
        <w:rPr>
          <w:rFonts w:ascii="Times New Roman" w:eastAsia="Calibri" w:hAnsi="Times New Roman" w:cs="Times New Roman"/>
          <w:b/>
          <w:bCs/>
          <w:sz w:val="28"/>
          <w:szCs w:val="28"/>
        </w:rPr>
      </w:pPr>
      <w:r w:rsidRPr="00CE47D3">
        <w:rPr>
          <w:rFonts w:ascii="Times New Roman" w:eastAsia="Calibri" w:hAnsi="Times New Roman" w:cs="Times New Roman"/>
          <w:b/>
          <w:bCs/>
          <w:sz w:val="28"/>
          <w:szCs w:val="28"/>
          <w:lang w:val="uk-UA"/>
        </w:rPr>
        <w:t>Освітні галузі 1 клас НУШ:</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 xml:space="preserve">Мовно-літературна </w:t>
      </w:r>
      <w:r w:rsidRPr="00CE47D3">
        <w:rPr>
          <w:rFonts w:ascii="Times New Roman" w:eastAsia="Calibri" w:hAnsi="Times New Roman" w:cs="Times New Roman"/>
          <w:iCs/>
          <w:sz w:val="28"/>
          <w:szCs w:val="28"/>
          <w:lang w:val="uk-UA"/>
        </w:rPr>
        <w:t>(</w:t>
      </w:r>
      <w:r w:rsidRPr="00CE47D3">
        <w:rPr>
          <w:rFonts w:ascii="Times New Roman" w:eastAsia="Calibri" w:hAnsi="Times New Roman" w:cs="Times New Roman"/>
          <w:b/>
          <w:iCs/>
          <w:sz w:val="28"/>
          <w:szCs w:val="28"/>
          <w:lang w:val="uk-UA"/>
        </w:rPr>
        <w:t>українська мова і літературне читання, англійська мова</w:t>
      </w:r>
      <w:r w:rsidRPr="00CE47D3">
        <w:rPr>
          <w:rFonts w:ascii="Times New Roman" w:eastAsia="Calibri" w:hAnsi="Times New Roman" w:cs="Times New Roman"/>
          <w:iCs/>
          <w:sz w:val="28"/>
          <w:szCs w:val="28"/>
          <w:lang w:val="uk-UA"/>
        </w:rPr>
        <w:t>)</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 xml:space="preserve">Математична </w:t>
      </w:r>
      <w:r w:rsidRPr="00CE47D3">
        <w:rPr>
          <w:rFonts w:ascii="Times New Roman" w:eastAsia="Calibri" w:hAnsi="Times New Roman" w:cs="Times New Roman"/>
          <w:sz w:val="28"/>
          <w:szCs w:val="28"/>
          <w:lang w:val="uk-UA"/>
        </w:rPr>
        <w:t>(</w:t>
      </w:r>
      <w:r w:rsidRPr="00CE47D3">
        <w:rPr>
          <w:rFonts w:ascii="Times New Roman" w:eastAsia="Calibri" w:hAnsi="Times New Roman" w:cs="Times New Roman"/>
          <w:b/>
          <w:iCs/>
          <w:sz w:val="28"/>
          <w:szCs w:val="28"/>
          <w:lang w:val="uk-UA"/>
        </w:rPr>
        <w:t>математика</w:t>
      </w:r>
      <w:r w:rsidRPr="00CE47D3">
        <w:rPr>
          <w:rFonts w:ascii="Times New Roman" w:eastAsia="Calibri" w:hAnsi="Times New Roman" w:cs="Times New Roman"/>
          <w:sz w:val="28"/>
          <w:szCs w:val="28"/>
          <w:lang w:val="uk-UA"/>
        </w:rPr>
        <w:t>)</w:t>
      </w:r>
    </w:p>
    <w:p w:rsidR="00CE47D3" w:rsidRPr="00CE47D3" w:rsidRDefault="00CE47D3" w:rsidP="00851A37">
      <w:pPr>
        <w:spacing w:after="0"/>
        <w:ind w:firstLine="709"/>
        <w:jc w:val="both"/>
        <w:rPr>
          <w:rFonts w:ascii="Times New Roman" w:eastAsia="Calibri" w:hAnsi="Times New Roman" w:cs="Times New Roman"/>
          <w:bCs/>
          <w:sz w:val="28"/>
          <w:szCs w:val="28"/>
        </w:rPr>
      </w:pPr>
      <w:r w:rsidRPr="00CE47D3">
        <w:rPr>
          <w:rFonts w:ascii="Times New Roman" w:eastAsia="Calibri" w:hAnsi="Times New Roman" w:cs="Times New Roman"/>
          <w:bCs/>
          <w:sz w:val="28"/>
          <w:szCs w:val="28"/>
          <w:lang w:val="uk-UA"/>
        </w:rPr>
        <w:t>Громадянська та історична, природнича, соціальна та здоров</w:t>
      </w:r>
      <w:r w:rsidRPr="00CE47D3">
        <w:rPr>
          <w:rFonts w:ascii="Times New Roman" w:eastAsia="Calibri" w:hAnsi="Times New Roman" w:cs="Times New Roman"/>
          <w:bCs/>
          <w:sz w:val="28"/>
          <w:szCs w:val="28"/>
        </w:rPr>
        <w:t>’</w:t>
      </w:r>
      <w:r w:rsidRPr="00CE47D3">
        <w:rPr>
          <w:rFonts w:ascii="Times New Roman" w:eastAsia="Calibri" w:hAnsi="Times New Roman" w:cs="Times New Roman"/>
          <w:bCs/>
          <w:sz w:val="28"/>
          <w:szCs w:val="28"/>
          <w:lang w:val="uk-UA"/>
        </w:rPr>
        <w:t>язбережувальна</w:t>
      </w:r>
      <w:r w:rsidRPr="00CE47D3">
        <w:rPr>
          <w:rFonts w:ascii="Times New Roman" w:eastAsia="Calibri" w:hAnsi="Times New Roman" w:cs="Times New Roman"/>
          <w:iCs/>
          <w:sz w:val="28"/>
          <w:szCs w:val="28"/>
          <w:lang w:val="uk-UA"/>
        </w:rPr>
        <w:t>(«</w:t>
      </w:r>
      <w:r w:rsidRPr="00CE47D3">
        <w:rPr>
          <w:rFonts w:ascii="Times New Roman" w:eastAsia="Calibri" w:hAnsi="Times New Roman" w:cs="Times New Roman"/>
          <w:b/>
          <w:iCs/>
          <w:sz w:val="28"/>
          <w:szCs w:val="28"/>
          <w:lang w:val="uk-UA"/>
        </w:rPr>
        <w:t>Я досліджую світ</w:t>
      </w:r>
      <w:r w:rsidRPr="00CE47D3">
        <w:rPr>
          <w:rFonts w:ascii="Times New Roman" w:eastAsia="Calibri" w:hAnsi="Times New Roman" w:cs="Times New Roman"/>
          <w:iCs/>
          <w:sz w:val="28"/>
          <w:szCs w:val="28"/>
          <w:lang w:val="uk-UA"/>
        </w:rPr>
        <w:t xml:space="preserve">») </w:t>
      </w:r>
      <w:r w:rsidRPr="00CE47D3">
        <w:rPr>
          <w:rFonts w:ascii="Times New Roman" w:eastAsia="Calibri" w:hAnsi="Times New Roman" w:cs="Times New Roman"/>
          <w:sz w:val="28"/>
          <w:szCs w:val="28"/>
        </w:rPr>
        <w:t> </w:t>
      </w:r>
    </w:p>
    <w:p w:rsidR="00CE47D3" w:rsidRPr="00CE47D3" w:rsidRDefault="00CE47D3" w:rsidP="00851A37">
      <w:pPr>
        <w:spacing w:after="0"/>
        <w:ind w:firstLine="709"/>
        <w:jc w:val="both"/>
        <w:rPr>
          <w:rFonts w:ascii="Times New Roman" w:eastAsia="Calibri" w:hAnsi="Times New Roman" w:cs="Times New Roman"/>
          <w:bCs/>
          <w:sz w:val="28"/>
          <w:szCs w:val="28"/>
        </w:rPr>
      </w:pPr>
      <w:r w:rsidRPr="00CE47D3">
        <w:rPr>
          <w:rFonts w:ascii="Times New Roman" w:eastAsia="Calibri" w:hAnsi="Times New Roman" w:cs="Times New Roman"/>
          <w:bCs/>
          <w:sz w:val="28"/>
          <w:szCs w:val="28"/>
          <w:lang w:val="uk-UA"/>
        </w:rPr>
        <w:t xml:space="preserve">Мистецька </w:t>
      </w:r>
      <w:r w:rsidRPr="00CE47D3">
        <w:rPr>
          <w:rFonts w:ascii="Times New Roman" w:eastAsia="Calibri" w:hAnsi="Times New Roman" w:cs="Times New Roman"/>
          <w:sz w:val="28"/>
          <w:szCs w:val="28"/>
          <w:lang w:val="uk-UA"/>
        </w:rPr>
        <w:t>(</w:t>
      </w:r>
      <w:r w:rsidRPr="00CE47D3">
        <w:rPr>
          <w:rFonts w:ascii="Times New Roman" w:eastAsia="Calibri" w:hAnsi="Times New Roman" w:cs="Times New Roman"/>
          <w:b/>
          <w:iCs/>
          <w:sz w:val="28"/>
          <w:szCs w:val="28"/>
          <w:lang w:val="uk-UA"/>
        </w:rPr>
        <w:t>мистецтво</w:t>
      </w:r>
      <w:r w:rsidRPr="00CE47D3">
        <w:rPr>
          <w:rFonts w:ascii="Times New Roman" w:eastAsia="Calibri" w:hAnsi="Times New Roman" w:cs="Times New Roman"/>
          <w:b/>
          <w:bCs/>
          <w:sz w:val="28"/>
          <w:szCs w:val="28"/>
          <w:lang w:val="uk-UA"/>
        </w:rPr>
        <w:t xml:space="preserve"> або музичне мистецтво і образотворче мистецтво</w:t>
      </w:r>
      <w:r w:rsidRPr="00CE47D3">
        <w:rPr>
          <w:rFonts w:ascii="Times New Roman" w:eastAsia="Calibri" w:hAnsi="Times New Roman" w:cs="Times New Roman"/>
          <w:b/>
          <w:iCs/>
          <w:sz w:val="28"/>
          <w:szCs w:val="28"/>
          <w:lang w:val="uk-UA"/>
        </w:rPr>
        <w:t>)</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Технологічна</w:t>
      </w:r>
      <w:r w:rsidRPr="00CE47D3">
        <w:rPr>
          <w:rFonts w:ascii="Times New Roman" w:eastAsia="Calibri" w:hAnsi="Times New Roman" w:cs="Times New Roman"/>
          <w:iCs/>
          <w:sz w:val="28"/>
          <w:szCs w:val="28"/>
        </w:rPr>
        <w:t>(</w:t>
      </w:r>
      <w:r w:rsidRPr="00CE47D3">
        <w:rPr>
          <w:rFonts w:ascii="Times New Roman" w:eastAsia="Calibri" w:hAnsi="Times New Roman" w:cs="Times New Roman"/>
          <w:b/>
          <w:iCs/>
          <w:sz w:val="28"/>
          <w:szCs w:val="28"/>
        </w:rPr>
        <w:t>дизайн і технології</w:t>
      </w:r>
      <w:r w:rsidRPr="00CE47D3">
        <w:rPr>
          <w:rFonts w:ascii="Times New Roman" w:eastAsia="Calibri" w:hAnsi="Times New Roman" w:cs="Times New Roman"/>
          <w:iCs/>
          <w:sz w:val="28"/>
          <w:szCs w:val="28"/>
        </w:rPr>
        <w:t>)</w:t>
      </w:r>
      <w:r w:rsidRPr="00CE47D3">
        <w:rPr>
          <w:rFonts w:ascii="Times New Roman" w:eastAsia="Calibri" w:hAnsi="Times New Roman" w:cs="Times New Roman"/>
          <w:bCs/>
          <w:sz w:val="28"/>
          <w:szCs w:val="28"/>
          <w:lang w:val="uk-UA"/>
        </w:rPr>
        <w:tab/>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Інформатична (інформатика з 2 класу)</w:t>
      </w:r>
    </w:p>
    <w:p w:rsidR="00CE47D3" w:rsidRPr="00CE47D3" w:rsidRDefault="00CE47D3" w:rsidP="00851A3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Фізкультурна</w:t>
      </w:r>
      <w:r w:rsidRPr="00CE47D3">
        <w:rPr>
          <w:rFonts w:ascii="Times New Roman" w:eastAsia="Calibri" w:hAnsi="Times New Roman" w:cs="Times New Roman"/>
          <w:b/>
          <w:bCs/>
          <w:sz w:val="28"/>
          <w:szCs w:val="28"/>
        </w:rPr>
        <w:t> </w:t>
      </w:r>
      <w:r w:rsidRPr="00CE47D3">
        <w:rPr>
          <w:rFonts w:ascii="Times New Roman" w:eastAsia="Calibri" w:hAnsi="Times New Roman" w:cs="Times New Roman"/>
          <w:iCs/>
          <w:sz w:val="28"/>
          <w:szCs w:val="28"/>
          <w:lang w:val="uk-UA"/>
        </w:rPr>
        <w:t>(</w:t>
      </w:r>
      <w:r w:rsidRPr="00CE47D3">
        <w:rPr>
          <w:rFonts w:ascii="Times New Roman" w:eastAsia="Calibri" w:hAnsi="Times New Roman" w:cs="Times New Roman"/>
          <w:b/>
          <w:iCs/>
          <w:sz w:val="28"/>
          <w:szCs w:val="28"/>
          <w:lang w:val="uk-UA"/>
        </w:rPr>
        <w:t>фізична культура</w:t>
      </w:r>
      <w:r w:rsidRPr="00CE47D3">
        <w:rPr>
          <w:rFonts w:ascii="Times New Roman" w:eastAsia="Calibri" w:hAnsi="Times New Roman" w:cs="Times New Roman"/>
          <w:iCs/>
          <w:sz w:val="28"/>
          <w:szCs w:val="28"/>
          <w:lang w:val="uk-UA"/>
        </w:rPr>
        <w:t>)</w:t>
      </w:r>
    </w:p>
    <w:p w:rsidR="00CE47D3" w:rsidRPr="00CE47D3" w:rsidRDefault="00CE47D3" w:rsidP="00851A37">
      <w:pPr>
        <w:spacing w:after="0"/>
        <w:ind w:firstLine="709"/>
        <w:jc w:val="both"/>
        <w:rPr>
          <w:rFonts w:ascii="Times New Roman" w:eastAsia="Calibri" w:hAnsi="Times New Roman" w:cs="Times New Roman"/>
          <w:sz w:val="28"/>
          <w:szCs w:val="28"/>
        </w:rPr>
      </w:pPr>
      <w:r w:rsidRPr="00CE47D3">
        <w:rPr>
          <w:rFonts w:ascii="Times New Roman" w:eastAsia="Calibri" w:hAnsi="Times New Roman" w:cs="Times New Roman"/>
          <w:sz w:val="28"/>
          <w:szCs w:val="28"/>
        </w:rPr>
        <w:t xml:space="preserve">Навчальний час, передбачений на варіативнускладовуможе бути використаний на предметиінваріантноїскладової, на проведенняіндивідуальних та групових занять. Варіативнаскладованавчального плану закладу освітивизначається закладом загальноїсередньоїосвітисамостійно, враховуючиособливостіорганізаціїосвітньогопроцесу та індивідуальнихосвітніх потреб учнів, особливостірегіону, рівеньнавчально-методичного та кадрового забезпечення закладу і відображається в навчальних планах закладівосвіти. </w:t>
      </w:r>
    </w:p>
    <w:p w:rsidR="00CE47D3" w:rsidRPr="00CE47D3" w:rsidRDefault="00CE47D3" w:rsidP="002455C7">
      <w:pPr>
        <w:spacing w:after="0"/>
        <w:ind w:firstLine="709"/>
        <w:jc w:val="both"/>
        <w:rPr>
          <w:rFonts w:ascii="Times New Roman" w:eastAsia="Calibri" w:hAnsi="Times New Roman" w:cs="Times New Roman"/>
          <w:sz w:val="28"/>
          <w:szCs w:val="28"/>
        </w:rPr>
      </w:pPr>
      <w:r w:rsidRPr="00CE47D3">
        <w:rPr>
          <w:rFonts w:ascii="Times New Roman" w:eastAsia="Calibri" w:hAnsi="Times New Roman" w:cs="Times New Roman"/>
          <w:sz w:val="28"/>
          <w:szCs w:val="28"/>
        </w:rPr>
        <w:t>Варіативнаскладованавчальнихпланіввикористовуєтьсяна:</w:t>
      </w:r>
    </w:p>
    <w:p w:rsidR="00CE47D3" w:rsidRPr="00CE47D3" w:rsidRDefault="00CE47D3" w:rsidP="002455C7">
      <w:pPr>
        <w:numPr>
          <w:ilvl w:val="0"/>
          <w:numId w:val="1"/>
        </w:numPr>
        <w:spacing w:after="0"/>
        <w:jc w:val="both"/>
        <w:rPr>
          <w:rFonts w:ascii="Times New Roman" w:eastAsia="Calibri" w:hAnsi="Times New Roman" w:cs="Times New Roman"/>
          <w:b/>
          <w:bCs/>
          <w:sz w:val="28"/>
          <w:szCs w:val="28"/>
        </w:rPr>
      </w:pPr>
      <w:r w:rsidRPr="00CE47D3">
        <w:rPr>
          <w:rFonts w:ascii="Times New Roman" w:eastAsia="Calibri" w:hAnsi="Times New Roman" w:cs="Times New Roman"/>
          <w:sz w:val="28"/>
          <w:szCs w:val="28"/>
        </w:rPr>
        <w:t xml:space="preserve">додатковігодини для вивченняпредметівосвітніхгалузей, </w:t>
      </w:r>
    </w:p>
    <w:p w:rsidR="00CE47D3" w:rsidRPr="00CE47D3" w:rsidRDefault="00CE47D3" w:rsidP="002455C7">
      <w:pPr>
        <w:numPr>
          <w:ilvl w:val="0"/>
          <w:numId w:val="1"/>
        </w:numPr>
        <w:spacing w:after="0"/>
        <w:jc w:val="both"/>
        <w:rPr>
          <w:rFonts w:ascii="Times New Roman" w:eastAsia="Calibri" w:hAnsi="Times New Roman" w:cs="Times New Roman"/>
          <w:b/>
          <w:bCs/>
          <w:sz w:val="28"/>
          <w:szCs w:val="28"/>
        </w:rPr>
      </w:pPr>
      <w:r w:rsidRPr="00CE47D3">
        <w:rPr>
          <w:rFonts w:ascii="Times New Roman" w:eastAsia="Calibri" w:hAnsi="Times New Roman" w:cs="Times New Roman"/>
          <w:sz w:val="28"/>
          <w:szCs w:val="28"/>
        </w:rPr>
        <w:t>проведенняіндивідуальнихконсультацій,</w:t>
      </w:r>
    </w:p>
    <w:p w:rsidR="00CE47D3" w:rsidRPr="00CE47D3" w:rsidRDefault="00CE47D3" w:rsidP="002455C7">
      <w:pPr>
        <w:numPr>
          <w:ilvl w:val="0"/>
          <w:numId w:val="1"/>
        </w:numPr>
        <w:spacing w:after="0"/>
        <w:jc w:val="both"/>
        <w:rPr>
          <w:rFonts w:ascii="Times New Roman" w:eastAsia="Calibri" w:hAnsi="Times New Roman" w:cs="Times New Roman"/>
          <w:b/>
          <w:bCs/>
          <w:sz w:val="28"/>
          <w:szCs w:val="28"/>
        </w:rPr>
      </w:pPr>
      <w:r w:rsidRPr="00CE47D3">
        <w:rPr>
          <w:rFonts w:ascii="Times New Roman" w:eastAsia="Calibri" w:hAnsi="Times New Roman" w:cs="Times New Roman"/>
          <w:sz w:val="28"/>
          <w:szCs w:val="28"/>
        </w:rPr>
        <w:t>проведеннягрупових занять.</w:t>
      </w:r>
    </w:p>
    <w:p w:rsidR="00CE47D3" w:rsidRPr="00CE47D3" w:rsidRDefault="00CE47D3" w:rsidP="002455C7">
      <w:pPr>
        <w:spacing w:after="0"/>
        <w:ind w:firstLine="709"/>
        <w:jc w:val="both"/>
        <w:rPr>
          <w:rFonts w:ascii="Times New Roman" w:eastAsia="Calibri" w:hAnsi="Times New Roman" w:cs="Times New Roman"/>
          <w:b/>
          <w:bCs/>
          <w:sz w:val="28"/>
          <w:szCs w:val="28"/>
          <w:lang w:val="uk-UA"/>
        </w:rPr>
      </w:pPr>
      <w:r w:rsidRPr="00CE47D3">
        <w:rPr>
          <w:rFonts w:ascii="Times New Roman" w:eastAsia="Calibri" w:hAnsi="Times New Roman" w:cs="Times New Roman"/>
          <w:b/>
          <w:bCs/>
          <w:sz w:val="28"/>
          <w:szCs w:val="28"/>
          <w:lang w:val="uk-UA"/>
        </w:rPr>
        <w:t>Освітні галузі 2-4 класи:</w:t>
      </w:r>
    </w:p>
    <w:p w:rsidR="00CE47D3" w:rsidRPr="00CE47D3" w:rsidRDefault="00CE47D3" w:rsidP="002455C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bCs/>
          <w:sz w:val="28"/>
          <w:szCs w:val="28"/>
          <w:lang w:val="uk-UA"/>
        </w:rPr>
        <w:t xml:space="preserve">Мови і літератури ( </w:t>
      </w:r>
      <w:r w:rsidRPr="00CE47D3">
        <w:rPr>
          <w:rFonts w:ascii="Times New Roman" w:eastAsia="Calibri" w:hAnsi="Times New Roman" w:cs="Times New Roman"/>
          <w:sz w:val="28"/>
          <w:szCs w:val="28"/>
          <w:lang w:val="uk-UA"/>
        </w:rPr>
        <w:t>«Українська мова», «Літературне читання», «Російська мова», «Іноземна мова»)</w:t>
      </w:r>
    </w:p>
    <w:p w:rsidR="00CE47D3" w:rsidRPr="00CE47D3" w:rsidRDefault="00CE47D3" w:rsidP="002455C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Математика (</w:t>
      </w:r>
      <w:r w:rsidRPr="00CE47D3">
        <w:rPr>
          <w:rFonts w:ascii="Times New Roman" w:eastAsia="Calibri" w:hAnsi="Times New Roman" w:cs="Times New Roman"/>
          <w:sz w:val="28"/>
          <w:szCs w:val="28"/>
          <w:lang w:val="uk-UA"/>
        </w:rPr>
        <w:t>«Математика»)</w:t>
      </w:r>
    </w:p>
    <w:p w:rsidR="00CE47D3" w:rsidRPr="00CE47D3" w:rsidRDefault="00CE47D3" w:rsidP="002455C7">
      <w:pPr>
        <w:spacing w:after="0"/>
        <w:ind w:firstLine="709"/>
        <w:jc w:val="both"/>
        <w:rPr>
          <w:rFonts w:ascii="Times New Roman" w:eastAsia="Calibri" w:hAnsi="Times New Roman" w:cs="Times New Roman"/>
          <w:bCs/>
          <w:sz w:val="28"/>
          <w:szCs w:val="28"/>
        </w:rPr>
      </w:pPr>
      <w:r w:rsidRPr="00CE47D3">
        <w:rPr>
          <w:rFonts w:ascii="Times New Roman" w:eastAsia="Calibri" w:hAnsi="Times New Roman" w:cs="Times New Roman"/>
          <w:bCs/>
          <w:sz w:val="28"/>
          <w:szCs w:val="28"/>
          <w:lang w:val="uk-UA"/>
        </w:rPr>
        <w:t>Суспільствознавство (</w:t>
      </w:r>
      <w:r w:rsidRPr="00CE47D3">
        <w:rPr>
          <w:rFonts w:ascii="Times New Roman" w:eastAsia="Calibri" w:hAnsi="Times New Roman" w:cs="Times New Roman"/>
          <w:sz w:val="28"/>
          <w:szCs w:val="28"/>
        </w:rPr>
        <w:t>«Я у світі»</w:t>
      </w:r>
      <w:r w:rsidRPr="00CE47D3">
        <w:rPr>
          <w:rFonts w:ascii="Times New Roman" w:eastAsia="Calibri" w:hAnsi="Times New Roman" w:cs="Times New Roman"/>
          <w:sz w:val="28"/>
          <w:szCs w:val="28"/>
          <w:lang w:val="uk-UA"/>
        </w:rPr>
        <w:t>) (3-4 класи)</w:t>
      </w:r>
      <w:r w:rsidRPr="00CE47D3">
        <w:rPr>
          <w:rFonts w:ascii="Times New Roman" w:eastAsia="Calibri" w:hAnsi="Times New Roman" w:cs="Times New Roman"/>
          <w:sz w:val="28"/>
          <w:szCs w:val="28"/>
        </w:rPr>
        <w:t>.</w:t>
      </w:r>
    </w:p>
    <w:p w:rsidR="00CE47D3" w:rsidRPr="00CE47D3" w:rsidRDefault="00CE47D3" w:rsidP="002455C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Природознавство (</w:t>
      </w:r>
      <w:r w:rsidRPr="00CE47D3">
        <w:rPr>
          <w:rFonts w:ascii="Times New Roman" w:eastAsia="Calibri" w:hAnsi="Times New Roman" w:cs="Times New Roman"/>
          <w:sz w:val="28"/>
          <w:szCs w:val="28"/>
          <w:lang w:val="uk-UA"/>
        </w:rPr>
        <w:t>«Природознавство»</w:t>
      </w:r>
      <w:r w:rsidRPr="00CE47D3">
        <w:rPr>
          <w:rFonts w:ascii="Times New Roman" w:eastAsia="Calibri" w:hAnsi="Times New Roman" w:cs="Times New Roman"/>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bCs/>
          <w:sz w:val="28"/>
          <w:szCs w:val="28"/>
          <w:lang w:val="uk-UA"/>
        </w:rPr>
        <w:t>Мистецтво (</w:t>
      </w:r>
      <w:r w:rsidRPr="00CE47D3">
        <w:rPr>
          <w:rFonts w:ascii="Times New Roman" w:eastAsia="Calibri" w:hAnsi="Times New Roman" w:cs="Times New Roman"/>
          <w:sz w:val="28"/>
          <w:szCs w:val="28"/>
        </w:rPr>
        <w:t>«Образотворчемистецтво» і «Музичнемистецтво»</w:t>
      </w:r>
      <w:r w:rsidRPr="00CE47D3">
        <w:rPr>
          <w:rFonts w:ascii="Times New Roman" w:eastAsia="Calibri" w:hAnsi="Times New Roman" w:cs="Times New Roman"/>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rPr>
      </w:pPr>
      <w:r w:rsidRPr="00CE47D3">
        <w:rPr>
          <w:rFonts w:ascii="Times New Roman" w:eastAsia="Calibri" w:hAnsi="Times New Roman" w:cs="Times New Roman"/>
          <w:bCs/>
          <w:sz w:val="28"/>
          <w:szCs w:val="28"/>
          <w:lang w:val="uk-UA"/>
        </w:rPr>
        <w:t>Технології (</w:t>
      </w:r>
      <w:r w:rsidRPr="00CE47D3">
        <w:rPr>
          <w:rFonts w:ascii="Times New Roman" w:eastAsia="Calibri" w:hAnsi="Times New Roman" w:cs="Times New Roman"/>
          <w:sz w:val="28"/>
          <w:szCs w:val="28"/>
        </w:rPr>
        <w:t>«Трудовенавчання» та «Інформатика»</w:t>
      </w:r>
      <w:r w:rsidRPr="00CE47D3">
        <w:rPr>
          <w:rFonts w:ascii="Times New Roman" w:eastAsia="Calibri" w:hAnsi="Times New Roman" w:cs="Times New Roman"/>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bCs/>
          <w:sz w:val="28"/>
          <w:szCs w:val="28"/>
          <w:lang w:val="uk-UA"/>
        </w:rPr>
      </w:pPr>
      <w:r w:rsidRPr="00CE47D3">
        <w:rPr>
          <w:rFonts w:ascii="Times New Roman" w:eastAsia="Calibri" w:hAnsi="Times New Roman" w:cs="Times New Roman"/>
          <w:bCs/>
          <w:sz w:val="28"/>
          <w:szCs w:val="28"/>
          <w:lang w:val="uk-UA"/>
        </w:rPr>
        <w:t>Здоров'я і фізична культура (</w:t>
      </w:r>
      <w:r w:rsidRPr="00CE47D3">
        <w:rPr>
          <w:rFonts w:ascii="Times New Roman" w:eastAsia="Calibri" w:hAnsi="Times New Roman" w:cs="Times New Roman"/>
          <w:sz w:val="28"/>
          <w:szCs w:val="28"/>
        </w:rPr>
        <w:t>«Основиздоров'я» та «Фізична культура».</w:t>
      </w:r>
      <w:r w:rsidRPr="00CE47D3">
        <w:rPr>
          <w:rFonts w:ascii="Times New Roman" w:eastAsia="Calibri" w:hAnsi="Times New Roman" w:cs="Times New Roman"/>
          <w:bCs/>
          <w:sz w:val="28"/>
          <w:szCs w:val="28"/>
          <w:lang w:val="uk-UA"/>
        </w:rPr>
        <w:t>)</w:t>
      </w:r>
    </w:p>
    <w:p w:rsidR="00CE47D3" w:rsidRPr="00CE47D3" w:rsidRDefault="00CE47D3" w:rsidP="002455C7">
      <w:pPr>
        <w:spacing w:after="0"/>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sz w:val="28"/>
          <w:szCs w:val="28"/>
          <w:lang w:val="uk-UA"/>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(2-4 класи) та Відповідно постанови Кабінету Міністрів України від 21.02.2018 №87 «Про затвердження Державного стандарту початкової освіти» (1 </w:t>
      </w:r>
      <w:r w:rsidRPr="00CE47D3">
        <w:rPr>
          <w:rFonts w:ascii="Times New Roman" w:eastAsia="Calibri" w:hAnsi="Times New Roman" w:cs="Times New Roman"/>
          <w:sz w:val="28"/>
          <w:szCs w:val="28"/>
          <w:lang w:val="uk-UA"/>
        </w:rPr>
        <w:lastRenderedPageBreak/>
        <w:t>клас) години фізичної культури не враховуються при визначенні гранично допустимого навантаження учнів.</w:t>
      </w:r>
    </w:p>
    <w:p w:rsidR="00CE47D3" w:rsidRPr="00CE47D3" w:rsidRDefault="00CE47D3" w:rsidP="002455C7">
      <w:pPr>
        <w:spacing w:after="0"/>
        <w:ind w:firstLine="709"/>
        <w:jc w:val="both"/>
        <w:rPr>
          <w:rFonts w:ascii="Times New Roman" w:eastAsia="Calibri" w:hAnsi="Times New Roman" w:cs="Times New Roman"/>
          <w:sz w:val="28"/>
          <w:szCs w:val="28"/>
        </w:rPr>
      </w:pPr>
      <w:r w:rsidRPr="00CE47D3">
        <w:rPr>
          <w:rFonts w:ascii="Times New Roman" w:eastAsia="Calibri" w:hAnsi="Times New Roman" w:cs="Times New Roman"/>
          <w:sz w:val="28"/>
          <w:szCs w:val="28"/>
        </w:rPr>
        <w:t xml:space="preserve">Навчальний час, передбачений на варіативнускладовуможе бути використаний на предметиінваріантноїскладової, на проведенняіндивідуальних та групових занять. Варіативнаскладованавчального плану закладу освітивизначається закладами загальноїсередньоїосвітисамостійно, враховуючиособливостіорганізаціїосвітньогопроцесу та індивідуальнихосвітніх потреб учнів, особливостірегіону, рівеньнавчально-методичного та кадрового забезпечення закладу і відображається в навчальних планах закладівосвіти. </w:t>
      </w:r>
    </w:p>
    <w:p w:rsidR="00CE47D3" w:rsidRPr="00CE47D3" w:rsidRDefault="00CE47D3" w:rsidP="002455C7">
      <w:pPr>
        <w:spacing w:after="0"/>
        <w:ind w:firstLine="709"/>
        <w:jc w:val="both"/>
        <w:rPr>
          <w:rFonts w:ascii="Times New Roman" w:eastAsia="Calibri" w:hAnsi="Times New Roman" w:cs="Times New Roman"/>
          <w:sz w:val="28"/>
          <w:szCs w:val="28"/>
        </w:rPr>
      </w:pPr>
      <w:r w:rsidRPr="00CE47D3">
        <w:rPr>
          <w:rFonts w:ascii="Times New Roman" w:eastAsia="Calibri" w:hAnsi="Times New Roman" w:cs="Times New Roman"/>
          <w:sz w:val="28"/>
          <w:szCs w:val="28"/>
        </w:rPr>
        <w:t>Варіативнаскладованавчальнихпланіввикористовуєтьсяна:</w:t>
      </w:r>
    </w:p>
    <w:p w:rsidR="00CE47D3" w:rsidRPr="00CE47D3" w:rsidRDefault="00CE47D3" w:rsidP="002455C7">
      <w:pPr>
        <w:numPr>
          <w:ilvl w:val="0"/>
          <w:numId w:val="2"/>
        </w:numPr>
        <w:spacing w:after="0"/>
        <w:jc w:val="both"/>
        <w:rPr>
          <w:rFonts w:ascii="Times New Roman" w:eastAsia="Calibri" w:hAnsi="Times New Roman" w:cs="Times New Roman"/>
          <w:b/>
          <w:bCs/>
          <w:sz w:val="28"/>
          <w:szCs w:val="28"/>
        </w:rPr>
      </w:pPr>
      <w:r w:rsidRPr="00CE47D3">
        <w:rPr>
          <w:rFonts w:ascii="Times New Roman" w:eastAsia="Calibri" w:hAnsi="Times New Roman" w:cs="Times New Roman"/>
          <w:sz w:val="28"/>
          <w:szCs w:val="28"/>
        </w:rPr>
        <w:t>підсиленняпредметівінваріантноїскладової. У такому разірозподіл годин на вивченнятієїчиіншої теми навчальноїпрограмиздійснюєтьсявчителемсамостійно. Розподіл годин фіксуєтьсяу календарному плані, якийпогоджується директором закладу освітичийого заступником. Вчительзазначаєпроведені уроки у частинікласного журналу, відведеного для предмета, на підсиленняякоговикористанозазначенігодини;</w:t>
      </w:r>
    </w:p>
    <w:p w:rsidR="00CE47D3" w:rsidRPr="00CE47D3" w:rsidRDefault="00CE47D3" w:rsidP="002455C7">
      <w:pPr>
        <w:numPr>
          <w:ilvl w:val="0"/>
          <w:numId w:val="2"/>
        </w:numPr>
        <w:spacing w:after="0"/>
        <w:jc w:val="both"/>
        <w:rPr>
          <w:rFonts w:ascii="Times New Roman" w:eastAsia="Calibri" w:hAnsi="Times New Roman" w:cs="Times New Roman"/>
          <w:b/>
          <w:bCs/>
          <w:sz w:val="28"/>
          <w:szCs w:val="28"/>
        </w:rPr>
      </w:pPr>
      <w:r w:rsidRPr="00CE47D3">
        <w:rPr>
          <w:rFonts w:ascii="Times New Roman" w:eastAsia="Calibri" w:hAnsi="Times New Roman" w:cs="Times New Roman"/>
          <w:sz w:val="28"/>
          <w:szCs w:val="28"/>
        </w:rPr>
        <w:t>запровадженняфакультативів, курсів за вибором, щорозширюютьобрану закладом освітиспеціалізацію, чисвітоглядногоспрямування (етика, риторика, рідний край, хореографіятощо);</w:t>
      </w:r>
    </w:p>
    <w:p w:rsidR="00CE47D3" w:rsidRPr="00CE47D3" w:rsidRDefault="00CE47D3" w:rsidP="002455C7">
      <w:pPr>
        <w:numPr>
          <w:ilvl w:val="0"/>
          <w:numId w:val="2"/>
        </w:numPr>
        <w:spacing w:after="0"/>
        <w:jc w:val="both"/>
        <w:rPr>
          <w:rFonts w:ascii="Times New Roman" w:eastAsia="Calibri" w:hAnsi="Times New Roman" w:cs="Times New Roman"/>
          <w:b/>
          <w:bCs/>
          <w:sz w:val="28"/>
          <w:szCs w:val="28"/>
        </w:rPr>
      </w:pPr>
      <w:r w:rsidRPr="00CE47D3">
        <w:rPr>
          <w:rFonts w:ascii="Times New Roman" w:eastAsia="Calibri" w:hAnsi="Times New Roman" w:cs="Times New Roman"/>
          <w:sz w:val="28"/>
          <w:szCs w:val="28"/>
        </w:rPr>
        <w:t>індивідуальнізаняття та консультації.</w:t>
      </w:r>
    </w:p>
    <w:p w:rsidR="00851A37" w:rsidRPr="00851A37" w:rsidRDefault="00CE47D3" w:rsidP="0037315A">
      <w:pPr>
        <w:ind w:firstLine="709"/>
        <w:jc w:val="both"/>
        <w:rPr>
          <w:rFonts w:ascii="Times New Roman" w:eastAsia="Calibri" w:hAnsi="Times New Roman" w:cs="Times New Roman"/>
          <w:sz w:val="28"/>
          <w:szCs w:val="28"/>
          <w:lang w:val="uk-UA"/>
        </w:rPr>
      </w:pPr>
      <w:r w:rsidRPr="00CE47D3">
        <w:rPr>
          <w:rFonts w:ascii="Times New Roman" w:eastAsia="Calibri" w:hAnsi="Times New Roman" w:cs="Times New Roman"/>
          <w:sz w:val="28"/>
          <w:szCs w:val="28"/>
        </w:rPr>
        <w:t>Варіативністьзмісту</w:t>
      </w:r>
      <w:r w:rsidRPr="002455C7">
        <w:rPr>
          <w:rFonts w:ascii="Times New Roman" w:eastAsia="Calibri" w:hAnsi="Times New Roman" w:cs="Times New Roman"/>
          <w:sz w:val="28"/>
          <w:szCs w:val="28"/>
          <w:lang w:val="uk-UA"/>
        </w:rPr>
        <w:t>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bookmarkStart w:id="0" w:name="_Toc486538639"/>
    </w:p>
    <w:p w:rsidR="00851A37" w:rsidRDefault="00851A37" w:rsidP="00851A37">
      <w:pPr>
        <w:spacing w:after="0" w:line="240" w:lineRule="auto"/>
        <w:ind w:firstLine="709"/>
        <w:jc w:val="both"/>
        <w:rPr>
          <w:rFonts w:ascii="Times New Roman" w:eastAsia="Times New Roman" w:hAnsi="Times New Roman" w:cs="Times New Roman"/>
          <w:b/>
          <w:sz w:val="28"/>
          <w:szCs w:val="28"/>
          <w:highlight w:val="white"/>
          <w:lang w:val="uk-UA" w:eastAsia="en-US"/>
        </w:rPr>
      </w:pPr>
      <w:r w:rsidRPr="00851A37">
        <w:rPr>
          <w:rFonts w:ascii="Times New Roman" w:eastAsia="Times New Roman" w:hAnsi="Times New Roman" w:cs="Times New Roman"/>
          <w:b/>
          <w:sz w:val="28"/>
          <w:szCs w:val="28"/>
          <w:highlight w:val="white"/>
          <w:lang w:val="uk-UA" w:eastAsia="en-US"/>
        </w:rPr>
        <w:t>Навчання за наскрізними лініями реалізується насамперед через:</w:t>
      </w:r>
    </w:p>
    <w:p w:rsidR="005538E9" w:rsidRPr="00851A37" w:rsidRDefault="005538E9" w:rsidP="00851A37">
      <w:pPr>
        <w:spacing w:after="0" w:line="240" w:lineRule="auto"/>
        <w:ind w:firstLine="709"/>
        <w:jc w:val="both"/>
        <w:rPr>
          <w:rFonts w:ascii="Times New Roman" w:eastAsia="Times New Roman" w:hAnsi="Times New Roman" w:cs="Times New Roman"/>
          <w:b/>
          <w:sz w:val="28"/>
          <w:szCs w:val="28"/>
          <w:highlight w:val="white"/>
          <w:lang w:val="uk-UA" w:eastAsia="en-US"/>
        </w:rPr>
      </w:pP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 xml:space="preserve">предмети за вибором; </w:t>
      </w:r>
    </w:p>
    <w:p w:rsid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 xml:space="preserve">роботу в проектах; </w:t>
      </w:r>
    </w:p>
    <w:p w:rsidR="00851A37" w:rsidRPr="00D64F76" w:rsidRDefault="00851A37" w:rsidP="00D64F76">
      <w:pPr>
        <w:pStyle w:val="a3"/>
        <w:numPr>
          <w:ilvl w:val="0"/>
          <w:numId w:val="5"/>
        </w:numPr>
        <w:spacing w:after="0" w:line="240" w:lineRule="auto"/>
        <w:ind w:left="426"/>
        <w:jc w:val="both"/>
        <w:rPr>
          <w:rFonts w:ascii="Times New Roman" w:eastAsia="Times New Roman" w:hAnsi="Times New Roman" w:cs="Times New Roman"/>
          <w:sz w:val="28"/>
          <w:szCs w:val="28"/>
          <w:highlight w:val="white"/>
          <w:lang w:val="uk-UA" w:eastAsia="en-US"/>
        </w:rPr>
      </w:pPr>
      <w:r w:rsidRPr="00D64F76">
        <w:rPr>
          <w:rFonts w:ascii="Times New Roman" w:eastAsia="Times New Roman" w:hAnsi="Times New Roman" w:cs="Times New Roman"/>
          <w:sz w:val="28"/>
          <w:szCs w:val="28"/>
          <w:highlight w:val="white"/>
          <w:lang w:val="uk-UA" w:eastAsia="en-US"/>
        </w:rPr>
        <w:t>позакласну навчальну роботу і роботу гуртка.</w:t>
      </w:r>
    </w:p>
    <w:p w:rsid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p>
    <w:p w:rsidR="005538E9" w:rsidRDefault="005538E9" w:rsidP="00851A37">
      <w:pPr>
        <w:spacing w:after="0" w:line="240" w:lineRule="auto"/>
        <w:ind w:firstLine="709"/>
        <w:jc w:val="both"/>
        <w:rPr>
          <w:rFonts w:ascii="Times New Roman" w:eastAsia="Times New Roman" w:hAnsi="Times New Roman" w:cs="Times New Roman"/>
          <w:sz w:val="28"/>
          <w:szCs w:val="28"/>
          <w:highlight w:val="white"/>
          <w:lang w:val="uk-UA" w:eastAsia="en-US"/>
        </w:rPr>
      </w:pPr>
    </w:p>
    <w:p w:rsidR="005538E9" w:rsidRPr="00851A37" w:rsidRDefault="005538E9" w:rsidP="00957A1F">
      <w:pPr>
        <w:spacing w:after="0" w:line="240" w:lineRule="auto"/>
        <w:jc w:val="both"/>
        <w:rPr>
          <w:rFonts w:ascii="Times New Roman" w:eastAsia="Times New Roman" w:hAnsi="Times New Roman" w:cs="Times New Roman"/>
          <w:sz w:val="28"/>
          <w:szCs w:val="28"/>
          <w:highlight w:val="white"/>
          <w:lang w:val="uk-UA" w:eastAsia="en-US"/>
        </w:rPr>
      </w:pPr>
    </w:p>
    <w:tbl>
      <w:tblPr>
        <w:tblW w:w="102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851A37" w:rsidRPr="00851A37" w:rsidTr="00C44E97">
        <w:trPr>
          <w:trHeight w:val="20"/>
        </w:trPr>
        <w:tc>
          <w:tcPr>
            <w:tcW w:w="1668" w:type="dxa"/>
          </w:tcPr>
          <w:p w:rsidR="00851A37" w:rsidRPr="00851A37" w:rsidRDefault="00851A37" w:rsidP="00851A37">
            <w:pPr>
              <w:spacing w:after="0" w:line="240" w:lineRule="auto"/>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b/>
                <w:sz w:val="28"/>
                <w:szCs w:val="28"/>
                <w:lang w:val="uk-UA" w:eastAsia="en-US"/>
              </w:rPr>
              <w:t>Наскрізна лінія</w:t>
            </w:r>
          </w:p>
        </w:tc>
        <w:tc>
          <w:tcPr>
            <w:tcW w:w="8620" w:type="dxa"/>
          </w:tcPr>
          <w:p w:rsidR="00851A37" w:rsidRPr="00851A37" w:rsidRDefault="00851A37" w:rsidP="00851A37">
            <w:pPr>
              <w:spacing w:after="0" w:line="240" w:lineRule="auto"/>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b/>
                <w:sz w:val="28"/>
                <w:szCs w:val="28"/>
                <w:highlight w:val="white"/>
                <w:lang w:val="uk-UA" w:eastAsia="en-US"/>
              </w:rPr>
              <w:t>Коротка характеристика</w:t>
            </w:r>
          </w:p>
        </w:tc>
      </w:tr>
      <w:tr w:rsidR="00851A37" w:rsidRPr="00851A37"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sz w:val="28"/>
                <w:szCs w:val="28"/>
                <w:lang w:val="uk-UA" w:eastAsia="en-US"/>
              </w:rPr>
            </w:pPr>
            <w:r w:rsidRPr="00851A37">
              <w:rPr>
                <w:rFonts w:ascii="Times New Roman" w:eastAsia="Times New Roman" w:hAnsi="Times New Roman" w:cs="Times New Roman"/>
                <w:sz w:val="28"/>
                <w:szCs w:val="28"/>
                <w:highlight w:val="white"/>
                <w:lang w:val="uk-UA" w:eastAsia="en-US"/>
              </w:rPr>
              <w:t>Екологічна безпека й сталий розвиток</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51A37" w:rsidRPr="00851A37" w:rsidRDefault="00851A37" w:rsidP="00851A37">
            <w:pPr>
              <w:spacing w:after="0" w:line="240" w:lineRule="auto"/>
              <w:ind w:firstLine="709"/>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51A37" w:rsidRPr="00851A37"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sz w:val="28"/>
                <w:szCs w:val="28"/>
                <w:lang w:val="uk-UA" w:eastAsia="en-US"/>
              </w:rPr>
            </w:pPr>
            <w:r w:rsidRPr="00851A37">
              <w:rPr>
                <w:rFonts w:ascii="Times New Roman" w:eastAsia="Times New Roman" w:hAnsi="Times New Roman" w:cs="Times New Roman"/>
                <w:sz w:val="28"/>
                <w:szCs w:val="28"/>
                <w:highlight w:val="white"/>
                <w:lang w:val="uk-UA" w:eastAsia="en-US"/>
              </w:rPr>
              <w:t>Громадянська відповідальність</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51A37" w:rsidRPr="00851A37" w:rsidRDefault="00851A37" w:rsidP="00851A37">
            <w:pPr>
              <w:spacing w:after="0" w:line="240" w:lineRule="auto"/>
              <w:ind w:firstLine="709"/>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51A37" w:rsidRPr="00E0097A"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Здоров'я і безпека</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51A37" w:rsidRPr="00851A37" w:rsidRDefault="00851A37" w:rsidP="00851A37">
            <w:pPr>
              <w:spacing w:after="0" w:line="240" w:lineRule="auto"/>
              <w:ind w:firstLine="709"/>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51A37" w:rsidRPr="00E0097A" w:rsidTr="00C44E97">
        <w:trPr>
          <w:cantSplit/>
          <w:trHeight w:val="20"/>
        </w:trPr>
        <w:tc>
          <w:tcPr>
            <w:tcW w:w="1668" w:type="dxa"/>
            <w:textDirection w:val="btLr"/>
          </w:tcPr>
          <w:p w:rsidR="00851A37" w:rsidRPr="00851A37" w:rsidRDefault="00851A37" w:rsidP="00851A37">
            <w:pPr>
              <w:spacing w:after="0" w:line="240" w:lineRule="auto"/>
              <w:ind w:left="113" w:right="113"/>
              <w:jc w:val="center"/>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lastRenderedPageBreak/>
              <w:t>Підприємливість і фінансова грамотність</w:t>
            </w:r>
          </w:p>
        </w:tc>
        <w:tc>
          <w:tcPr>
            <w:tcW w:w="8620" w:type="dxa"/>
          </w:tcPr>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51A37" w:rsidRPr="00851A37" w:rsidRDefault="00851A37" w:rsidP="00851A37">
            <w:pPr>
              <w:spacing w:after="0" w:line="240" w:lineRule="auto"/>
              <w:ind w:firstLine="708"/>
              <w:jc w:val="both"/>
              <w:rPr>
                <w:rFonts w:ascii="Times New Roman" w:eastAsia="Times New Roman" w:hAnsi="Times New Roman" w:cs="Times New Roman"/>
                <w:b/>
                <w:sz w:val="28"/>
                <w:szCs w:val="28"/>
                <w:lang w:val="uk-UA" w:eastAsia="en-US"/>
              </w:rPr>
            </w:pPr>
            <w:r w:rsidRPr="00851A37">
              <w:rPr>
                <w:rFonts w:ascii="Times New Roman" w:eastAsia="Times New Roman" w:hAnsi="Times New Roman" w:cs="Times New Roman"/>
                <w:sz w:val="28"/>
                <w:szCs w:val="28"/>
                <w:highlight w:val="white"/>
                <w:lang w:val="uk-UA"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51A37" w:rsidRPr="00851A37" w:rsidRDefault="00851A37" w:rsidP="00851A37">
      <w:pPr>
        <w:spacing w:after="0" w:line="240" w:lineRule="auto"/>
        <w:jc w:val="both"/>
        <w:rPr>
          <w:rFonts w:ascii="Times New Roman" w:eastAsia="Times New Roman" w:hAnsi="Times New Roman" w:cs="Times New Roman"/>
          <w:sz w:val="18"/>
          <w:szCs w:val="18"/>
          <w:highlight w:val="white"/>
          <w:lang w:val="uk-UA" w:eastAsia="en-US"/>
        </w:rPr>
      </w:pPr>
    </w:p>
    <w:p w:rsidR="00851A37" w:rsidRPr="00851A37" w:rsidRDefault="00851A37" w:rsidP="00851A37">
      <w:pPr>
        <w:spacing w:after="0" w:line="240" w:lineRule="auto"/>
        <w:ind w:firstLine="709"/>
        <w:jc w:val="both"/>
        <w:rPr>
          <w:rFonts w:ascii="Times New Roman" w:eastAsia="Times New Roman" w:hAnsi="Times New Roman" w:cs="Times New Roman"/>
          <w:sz w:val="28"/>
          <w:szCs w:val="28"/>
          <w:highlight w:val="white"/>
          <w:lang w:val="uk-UA" w:eastAsia="en-US"/>
        </w:rPr>
      </w:pPr>
      <w:r w:rsidRPr="00851A37">
        <w:rPr>
          <w:rFonts w:ascii="Times New Roman" w:eastAsia="Times New Roman" w:hAnsi="Times New Roman" w:cs="Times New Roman"/>
          <w:sz w:val="28"/>
          <w:szCs w:val="28"/>
          <w:highlight w:val="white"/>
          <w:lang w:val="uk-UA" w:eastAsia="en-US"/>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538E9" w:rsidRDefault="005538E9" w:rsidP="005538E9">
      <w:pPr>
        <w:spacing w:after="0" w:line="240" w:lineRule="auto"/>
        <w:ind w:firstLine="709"/>
        <w:jc w:val="center"/>
        <w:rPr>
          <w:rFonts w:ascii="Times New Roman" w:eastAsia="Calibri" w:hAnsi="Times New Roman" w:cs="Times New Roman"/>
          <w:b/>
          <w:i/>
          <w:sz w:val="28"/>
          <w:szCs w:val="28"/>
          <w:lang w:val="uk-UA" w:eastAsia="en-US"/>
        </w:rPr>
      </w:pPr>
    </w:p>
    <w:p w:rsidR="005538E9" w:rsidRDefault="00851A37" w:rsidP="005538E9">
      <w:pPr>
        <w:spacing w:after="0" w:line="240" w:lineRule="auto"/>
        <w:ind w:firstLine="709"/>
        <w:jc w:val="center"/>
        <w:rPr>
          <w:rFonts w:ascii="Times New Roman" w:eastAsia="Calibri" w:hAnsi="Times New Roman" w:cs="Times New Roman"/>
          <w:b/>
          <w:i/>
          <w:sz w:val="28"/>
          <w:szCs w:val="28"/>
          <w:lang w:val="uk-UA" w:eastAsia="en-US"/>
        </w:rPr>
      </w:pPr>
      <w:r w:rsidRPr="005538E9">
        <w:rPr>
          <w:rFonts w:ascii="Times New Roman" w:eastAsia="Calibri" w:hAnsi="Times New Roman" w:cs="Times New Roman"/>
          <w:b/>
          <w:i/>
          <w:sz w:val="28"/>
          <w:szCs w:val="28"/>
          <w:lang w:val="uk-UA" w:eastAsia="en-US"/>
        </w:rPr>
        <w:t xml:space="preserve">Вимоги до осіб, які можуть розпочинати здобуття </w:t>
      </w:r>
    </w:p>
    <w:p w:rsidR="005538E9" w:rsidRDefault="00851A37" w:rsidP="005538E9">
      <w:pPr>
        <w:spacing w:after="0" w:line="240" w:lineRule="auto"/>
        <w:ind w:firstLine="709"/>
        <w:jc w:val="center"/>
        <w:rPr>
          <w:rFonts w:ascii="Times New Roman" w:eastAsia="Calibri" w:hAnsi="Times New Roman" w:cs="Times New Roman"/>
          <w:b/>
          <w:i/>
          <w:sz w:val="28"/>
          <w:szCs w:val="28"/>
          <w:lang w:val="uk-UA" w:eastAsia="en-US"/>
        </w:rPr>
      </w:pPr>
      <w:r w:rsidRPr="005538E9">
        <w:rPr>
          <w:rFonts w:ascii="Times New Roman" w:eastAsia="Calibri" w:hAnsi="Times New Roman" w:cs="Times New Roman"/>
          <w:b/>
          <w:i/>
          <w:sz w:val="28"/>
          <w:szCs w:val="28"/>
          <w:lang w:val="uk-UA" w:eastAsia="en-US"/>
        </w:rPr>
        <w:t>базової середньої освіти.</w:t>
      </w:r>
    </w:p>
    <w:p w:rsidR="005538E9" w:rsidRPr="005538E9" w:rsidRDefault="005538E9" w:rsidP="005538E9">
      <w:pPr>
        <w:spacing w:after="0" w:line="240" w:lineRule="auto"/>
        <w:ind w:firstLine="709"/>
        <w:jc w:val="center"/>
        <w:rPr>
          <w:rFonts w:ascii="Times New Roman" w:eastAsia="Calibri" w:hAnsi="Times New Roman" w:cs="Times New Roman"/>
          <w:b/>
          <w:sz w:val="28"/>
          <w:szCs w:val="28"/>
          <w:lang w:val="uk-UA" w:eastAsia="en-US"/>
        </w:rPr>
      </w:pPr>
    </w:p>
    <w:p w:rsidR="005538E9" w:rsidRPr="00851A37" w:rsidRDefault="005538E9" w:rsidP="005538E9">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851A37">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851A37">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51A37" w:rsidRPr="00851A37" w:rsidRDefault="00851A37" w:rsidP="00851A37">
      <w:pPr>
        <w:spacing w:after="0" w:line="240" w:lineRule="auto"/>
        <w:ind w:firstLine="709"/>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w:t>
      </w:r>
      <w:r w:rsidRPr="00851A37">
        <w:rPr>
          <w:rFonts w:ascii="Times New Roman" w:eastAsia="Calibri" w:hAnsi="Times New Roman" w:cs="Times New Roman"/>
          <w:sz w:val="28"/>
          <w:szCs w:val="28"/>
          <w:lang w:val="uk-UA" w:eastAsia="en-US"/>
        </w:rPr>
        <w:lastRenderedPageBreak/>
        <w:t>року повинні розпочинати здобуття базової середньої освіти цього ж навчального року.</w:t>
      </w:r>
    </w:p>
    <w:p w:rsidR="009C62DB" w:rsidRPr="00CE47D3" w:rsidRDefault="004E74C1" w:rsidP="009C62DB">
      <w:pPr>
        <w:spacing w:after="0"/>
        <w:ind w:firstLine="142"/>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Освітні галузі 5-9</w:t>
      </w:r>
      <w:r w:rsidR="009C62DB" w:rsidRPr="00CE47D3">
        <w:rPr>
          <w:rFonts w:ascii="Times New Roman" w:eastAsia="Calibri" w:hAnsi="Times New Roman" w:cs="Times New Roman"/>
          <w:b/>
          <w:bCs/>
          <w:sz w:val="28"/>
          <w:szCs w:val="28"/>
          <w:lang w:val="uk-UA"/>
        </w:rPr>
        <w:t xml:space="preserve"> класи:</w:t>
      </w:r>
    </w:p>
    <w:p w:rsidR="009C62DB" w:rsidRDefault="00851A37" w:rsidP="009C62DB">
      <w:pPr>
        <w:tabs>
          <w:tab w:val="left" w:pos="142"/>
        </w:tabs>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Мови і літератури</w:t>
      </w:r>
      <w:r w:rsidRPr="00851A37">
        <w:rPr>
          <w:rFonts w:ascii="Times New Roman" w:eastAsia="Calibri" w:hAnsi="Times New Roman" w:cs="Times New Roman"/>
          <w:sz w:val="28"/>
          <w:szCs w:val="28"/>
          <w:lang w:val="uk-UA" w:eastAsia="en-US"/>
        </w:rPr>
        <w:t xml:space="preserve"> (українська мова, українська література, іноземна мова, </w:t>
      </w:r>
    </w:p>
    <w:p w:rsidR="00851A37" w:rsidRPr="00851A37" w:rsidRDefault="00851A37" w:rsidP="009C62DB">
      <w:pPr>
        <w:tabs>
          <w:tab w:val="left" w:pos="142"/>
        </w:tabs>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зарубіжна література). </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Суспільствознавство</w:t>
      </w:r>
      <w:r w:rsidRPr="00851A37">
        <w:rPr>
          <w:rFonts w:ascii="Times New Roman" w:eastAsia="Calibri" w:hAnsi="Times New Roman" w:cs="Times New Roman"/>
          <w:sz w:val="28"/>
          <w:szCs w:val="28"/>
          <w:lang w:val="uk-UA" w:eastAsia="en-US"/>
        </w:rPr>
        <w:t xml:space="preserve"> (історія України, всесвітня історія, основи правознавства).</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Мистецтво</w:t>
      </w:r>
      <w:r w:rsidRPr="00851A37">
        <w:rPr>
          <w:rFonts w:ascii="Times New Roman" w:eastAsia="Calibri" w:hAnsi="Times New Roman" w:cs="Times New Roman"/>
          <w:sz w:val="28"/>
          <w:szCs w:val="28"/>
          <w:lang w:val="uk-UA" w:eastAsia="en-US"/>
        </w:rPr>
        <w:t xml:space="preserve"> (музичне мистецтво, образотворче мистецтво, мистецтво).</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Математика</w:t>
      </w:r>
      <w:r w:rsidRPr="00851A37">
        <w:rPr>
          <w:rFonts w:ascii="Times New Roman" w:eastAsia="Calibri" w:hAnsi="Times New Roman" w:cs="Times New Roman"/>
          <w:sz w:val="28"/>
          <w:szCs w:val="28"/>
          <w:lang w:val="uk-UA" w:eastAsia="en-US"/>
        </w:rPr>
        <w:t xml:space="preserve"> (математика, алгебра, геометрія).</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Природознавство</w:t>
      </w:r>
      <w:r w:rsidRPr="00851A37">
        <w:rPr>
          <w:rFonts w:ascii="Times New Roman" w:eastAsia="Calibri" w:hAnsi="Times New Roman" w:cs="Times New Roman"/>
          <w:sz w:val="28"/>
          <w:szCs w:val="28"/>
          <w:lang w:val="uk-UA" w:eastAsia="en-US"/>
        </w:rPr>
        <w:t xml:space="preserve"> (природознавство, біологія, географія, фізика, хімія).</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Технології</w:t>
      </w:r>
      <w:r w:rsidRPr="00851A37">
        <w:rPr>
          <w:rFonts w:ascii="Times New Roman" w:eastAsia="Calibri" w:hAnsi="Times New Roman" w:cs="Times New Roman"/>
          <w:sz w:val="28"/>
          <w:szCs w:val="28"/>
          <w:lang w:val="uk-UA" w:eastAsia="en-US"/>
        </w:rPr>
        <w:t xml:space="preserve"> (трудове навчання, інформатика).</w:t>
      </w:r>
    </w:p>
    <w:p w:rsidR="00851A37" w:rsidRPr="00851A37" w:rsidRDefault="00851A37" w:rsidP="002C1840">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u w:val="single"/>
          <w:lang w:val="uk-UA" w:eastAsia="en-US"/>
        </w:rPr>
        <w:t>Здоров’я і фізична культура</w:t>
      </w:r>
      <w:r w:rsidRPr="00851A37">
        <w:rPr>
          <w:rFonts w:ascii="Times New Roman" w:eastAsia="Calibri" w:hAnsi="Times New Roman" w:cs="Times New Roman"/>
          <w:sz w:val="28"/>
          <w:szCs w:val="28"/>
          <w:lang w:val="uk-UA" w:eastAsia="en-US"/>
        </w:rPr>
        <w:t xml:space="preserve"> (основи здоров’я, фізична культура).</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i/>
          <w:sz w:val="28"/>
          <w:szCs w:val="28"/>
          <w:lang w:val="uk-UA" w:eastAsia="en-US"/>
        </w:rPr>
        <w:t>Логічна послідовність вивчення предметів</w:t>
      </w:r>
      <w:r w:rsidRPr="00851A37">
        <w:rPr>
          <w:rFonts w:ascii="Times New Roman" w:eastAsia="Calibri" w:hAnsi="Times New Roman" w:cs="Times New Roman"/>
          <w:sz w:val="28"/>
          <w:szCs w:val="28"/>
          <w:lang w:val="uk-UA" w:eastAsia="en-US"/>
        </w:rPr>
        <w:t xml:space="preserve"> розкривається у відповідних навчальних програмах.</w:t>
      </w:r>
    </w:p>
    <w:p w:rsidR="00851A37" w:rsidRPr="00851A37" w:rsidRDefault="00851A37" w:rsidP="009C62DB">
      <w:pPr>
        <w:spacing w:after="0" w:line="240" w:lineRule="auto"/>
        <w:ind w:firstLine="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 Основними формами організації освітнього процесу є різні типи уроку: </w:t>
      </w:r>
    </w:p>
    <w:p w:rsidR="00851A37" w:rsidRPr="00851A37" w:rsidRDefault="00851A37" w:rsidP="002C1840">
      <w:pPr>
        <w:tabs>
          <w:tab w:val="left" w:pos="993"/>
        </w:tabs>
        <w:spacing w:after="0" w:line="240" w:lineRule="auto"/>
        <w:ind w:left="142"/>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851A37" w:rsidRPr="00851A37" w:rsidRDefault="00851A37" w:rsidP="002C1840">
      <w:pPr>
        <w:tabs>
          <w:tab w:val="left" w:pos="993"/>
        </w:tabs>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Times New Roman" w:hAnsi="Times New Roman" w:cs="Times New Roman"/>
          <w:sz w:val="28"/>
          <w:szCs w:val="28"/>
          <w:lang w:val="uk-UA" w:eastAsia="uk-UA"/>
        </w:rPr>
        <w:t>комбінований урок</w:t>
      </w:r>
      <w:r w:rsidRPr="00851A37">
        <w:rPr>
          <w:rFonts w:ascii="Times New Roman" w:eastAsia="Calibri" w:hAnsi="Times New Roman" w:cs="Times New Roman"/>
          <w:sz w:val="28"/>
          <w:szCs w:val="28"/>
          <w:lang w:val="uk-UA" w:eastAsia="en-US"/>
        </w:rPr>
        <w:t>, уроки-семінари, конференції, інтерактивні уроки,</w:t>
      </w:r>
      <w:r w:rsidRPr="00851A37">
        <w:rPr>
          <w:rFonts w:ascii="Times New Roman" w:eastAsia="Times New Roman" w:hAnsi="Times New Roman" w:cs="Times New Roman"/>
          <w:sz w:val="28"/>
          <w:szCs w:val="28"/>
          <w:lang w:val="uk-UA" w:eastAsia="uk-UA"/>
        </w:rPr>
        <w:t xml:space="preserve"> інтегровані уроки,</w:t>
      </w:r>
      <w:r w:rsidRPr="00851A37">
        <w:rPr>
          <w:rFonts w:ascii="Times New Roman" w:eastAsia="Calibri" w:hAnsi="Times New Roman" w:cs="Times New Roman"/>
          <w:sz w:val="28"/>
          <w:szCs w:val="28"/>
          <w:lang w:val="uk-UA" w:eastAsia="en-US"/>
        </w:rPr>
        <w:t xml:space="preserve"> відео-уроки тощо.</w:t>
      </w:r>
    </w:p>
    <w:p w:rsidR="00851A37" w:rsidRPr="00851A37" w:rsidRDefault="00851A37" w:rsidP="002C1840">
      <w:pPr>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Також формами організації освітнього процесу є екскурсії, віртуальні подорожі, форуми, спектаклі, брифінги, квести.</w:t>
      </w:r>
    </w:p>
    <w:p w:rsidR="00851A37" w:rsidRPr="00851A37" w:rsidRDefault="00851A37" w:rsidP="002C1840">
      <w:pPr>
        <w:spacing w:after="0" w:line="240" w:lineRule="auto"/>
        <w:ind w:firstLine="284"/>
        <w:jc w:val="both"/>
        <w:rPr>
          <w:rFonts w:ascii="Times New Roman" w:eastAsia="Times New Roman" w:hAnsi="Times New Roman" w:cs="Times New Roman"/>
          <w:sz w:val="28"/>
          <w:szCs w:val="28"/>
          <w:lang w:val="uk-UA" w:eastAsia="uk-UA"/>
        </w:rPr>
      </w:pPr>
      <w:r w:rsidRPr="00851A37">
        <w:rPr>
          <w:rFonts w:ascii="Times New Roman" w:eastAsia="Times New Roman" w:hAnsi="Times New Roman" w:cs="Times New Roman"/>
          <w:sz w:val="28"/>
          <w:szCs w:val="28"/>
          <w:lang w:val="uk-UA" w:eastAsia="uk-UA"/>
        </w:rPr>
        <w:t xml:space="preserve">З метою </w:t>
      </w:r>
      <w:r w:rsidRPr="00851A37">
        <w:rPr>
          <w:rFonts w:ascii="Times New Roman" w:eastAsia="Calibri" w:hAnsi="Times New Roman" w:cs="Times New Roman"/>
          <w:sz w:val="28"/>
          <w:szCs w:val="28"/>
          <w:lang w:val="uk-UA" w:eastAsia="en-US"/>
        </w:rPr>
        <w:t>засвоєння нового матеріалу</w:t>
      </w:r>
      <w:r w:rsidRPr="00851A37">
        <w:rPr>
          <w:rFonts w:ascii="Times New Roman" w:eastAsia="Times New Roman" w:hAnsi="Times New Roman" w:cs="Times New Roman"/>
          <w:sz w:val="28"/>
          <w:szCs w:val="28"/>
          <w:lang w:val="uk-UA" w:eastAsia="uk-UA"/>
        </w:rPr>
        <w:t xml:space="preserve"> та </w:t>
      </w:r>
      <w:r w:rsidRPr="00851A37">
        <w:rPr>
          <w:rFonts w:ascii="Times New Roman" w:eastAsia="Calibri" w:hAnsi="Times New Roman" w:cs="Times New Roman"/>
          <w:sz w:val="28"/>
          <w:szCs w:val="28"/>
          <w:lang w:val="uk-UA" w:eastAsia="en-US"/>
        </w:rPr>
        <w:t>розвитку компетентностей</w:t>
      </w:r>
      <w:r w:rsidRPr="00851A37">
        <w:rPr>
          <w:rFonts w:ascii="Times New Roman" w:eastAsia="Times New Roman" w:hAnsi="Times New Roman" w:cs="Times New Roman"/>
          <w:sz w:val="28"/>
          <w:szCs w:val="28"/>
          <w:lang w:val="uk-UA" w:eastAsia="uk-UA"/>
        </w:rPr>
        <w:t xml:space="preserve"> крім уроку проводяться навчально-практичні заняття, які також виконують функцію </w:t>
      </w:r>
      <w:r w:rsidRPr="00851A37">
        <w:rPr>
          <w:rFonts w:ascii="Times New Roman" w:eastAsia="Calibri" w:hAnsi="Times New Roman" w:cs="Times New Roman"/>
          <w:sz w:val="28"/>
          <w:szCs w:val="28"/>
          <w:lang w:val="uk-UA" w:eastAsia="en-US"/>
        </w:rPr>
        <w:t>перевірки та/або оцінювання досягнення компетентностей</w:t>
      </w:r>
    </w:p>
    <w:p w:rsidR="00851A37" w:rsidRPr="00851A37" w:rsidRDefault="00851A37" w:rsidP="002C1840">
      <w:pPr>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51A37" w:rsidRDefault="00851A37" w:rsidP="002C1840">
      <w:pPr>
        <w:spacing w:after="0" w:line="240" w:lineRule="auto"/>
        <w:ind w:firstLine="284"/>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538E9" w:rsidRPr="00851A37" w:rsidRDefault="005538E9" w:rsidP="002C1840">
      <w:pPr>
        <w:spacing w:after="0" w:line="240" w:lineRule="auto"/>
        <w:ind w:firstLine="284"/>
        <w:jc w:val="both"/>
        <w:rPr>
          <w:rFonts w:ascii="Times New Roman" w:eastAsia="Calibri" w:hAnsi="Times New Roman" w:cs="Times New Roman"/>
          <w:sz w:val="28"/>
          <w:szCs w:val="28"/>
          <w:lang w:val="uk-UA" w:eastAsia="en-US"/>
        </w:rPr>
      </w:pPr>
    </w:p>
    <w:p w:rsidR="005538E9" w:rsidRDefault="00851A37" w:rsidP="005538E9">
      <w:pPr>
        <w:shd w:val="clear" w:color="auto" w:fill="FFFFFF"/>
        <w:spacing w:after="0" w:line="240" w:lineRule="auto"/>
        <w:ind w:firstLine="709"/>
        <w:jc w:val="center"/>
        <w:rPr>
          <w:rFonts w:ascii="Times New Roman" w:eastAsia="Calibri" w:hAnsi="Times New Roman" w:cs="Times New Roman"/>
          <w:b/>
          <w:i/>
          <w:sz w:val="28"/>
          <w:szCs w:val="28"/>
          <w:lang w:val="uk-UA" w:eastAsia="en-US"/>
        </w:rPr>
      </w:pPr>
      <w:r w:rsidRPr="005538E9">
        <w:rPr>
          <w:rFonts w:ascii="Times New Roman" w:eastAsia="Calibri" w:hAnsi="Times New Roman" w:cs="Times New Roman"/>
          <w:b/>
          <w:i/>
          <w:sz w:val="28"/>
          <w:szCs w:val="28"/>
          <w:lang w:val="uk-UA" w:eastAsia="en-US"/>
        </w:rPr>
        <w:t xml:space="preserve">Опис та інструменти системи </w:t>
      </w:r>
    </w:p>
    <w:p w:rsidR="005538E9" w:rsidRPr="005538E9" w:rsidRDefault="00851A37" w:rsidP="005538E9">
      <w:pPr>
        <w:shd w:val="clear" w:color="auto" w:fill="FFFFFF"/>
        <w:spacing w:after="0" w:line="240" w:lineRule="auto"/>
        <w:ind w:firstLine="709"/>
        <w:jc w:val="center"/>
        <w:rPr>
          <w:rFonts w:ascii="Times New Roman" w:eastAsia="Calibri" w:hAnsi="Times New Roman" w:cs="Times New Roman"/>
          <w:b/>
          <w:sz w:val="28"/>
          <w:szCs w:val="28"/>
          <w:lang w:val="uk-UA" w:eastAsia="en-US"/>
        </w:rPr>
      </w:pPr>
      <w:r w:rsidRPr="005538E9">
        <w:rPr>
          <w:rFonts w:ascii="Times New Roman" w:eastAsia="Calibri" w:hAnsi="Times New Roman" w:cs="Times New Roman"/>
          <w:b/>
          <w:i/>
          <w:sz w:val="28"/>
          <w:szCs w:val="28"/>
          <w:lang w:val="uk-UA" w:eastAsia="en-US"/>
        </w:rPr>
        <w:t>внутрішнього забезпечення якості освіти.</w:t>
      </w:r>
    </w:p>
    <w:p w:rsidR="005538E9" w:rsidRDefault="005538E9" w:rsidP="00851A37">
      <w:pPr>
        <w:shd w:val="clear" w:color="auto" w:fill="FFFFFF"/>
        <w:spacing w:after="0" w:line="240" w:lineRule="auto"/>
        <w:ind w:firstLine="709"/>
        <w:jc w:val="both"/>
        <w:rPr>
          <w:rFonts w:ascii="Times New Roman" w:eastAsia="Calibri" w:hAnsi="Times New Roman" w:cs="Times New Roman"/>
          <w:sz w:val="28"/>
          <w:szCs w:val="28"/>
          <w:lang w:val="uk-UA" w:eastAsia="en-US"/>
        </w:rPr>
      </w:pPr>
    </w:p>
    <w:p w:rsidR="00851A37" w:rsidRPr="00851A37" w:rsidRDefault="00851A37" w:rsidP="00851A37">
      <w:pPr>
        <w:shd w:val="clear" w:color="auto" w:fill="FFFFFF"/>
        <w:spacing w:after="0" w:line="240" w:lineRule="auto"/>
        <w:ind w:firstLine="709"/>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b/>
          <w:sz w:val="28"/>
          <w:szCs w:val="28"/>
          <w:lang w:val="uk-UA" w:eastAsia="en-US"/>
        </w:rPr>
        <w:t>Система внутрішнього забезпечення якості складається з наступних компонентів</w:t>
      </w:r>
      <w:r w:rsidRPr="00851A37">
        <w:rPr>
          <w:rFonts w:ascii="Times New Roman" w:eastAsia="Calibri" w:hAnsi="Times New Roman" w:cs="Times New Roman"/>
          <w:sz w:val="28"/>
          <w:szCs w:val="28"/>
          <w:lang w:val="uk-UA" w:eastAsia="en-US"/>
        </w:rPr>
        <w:t>:</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кадрове забезпечення освітньої діяльності;</w:t>
      </w:r>
      <w:r w:rsidR="002C1840">
        <w:rPr>
          <w:rFonts w:ascii="Times New Roman" w:eastAsia="Calibri" w:hAnsi="Times New Roman" w:cs="Times New Roman"/>
          <w:sz w:val="28"/>
          <w:szCs w:val="28"/>
          <w:lang w:val="uk-UA" w:eastAsia="en-US"/>
        </w:rPr>
        <w:t xml:space="preserve"> (</w:t>
      </w:r>
      <w:r w:rsidR="002C1840" w:rsidRPr="003A7657">
        <w:rPr>
          <w:rFonts w:ascii="Times New Roman" w:eastAsia="Calibri" w:hAnsi="Times New Roman" w:cs="Times New Roman"/>
          <w:sz w:val="28"/>
          <w:szCs w:val="28"/>
          <w:lang w:val="uk-UA" w:eastAsia="en-US"/>
        </w:rPr>
        <w:t>додаток</w:t>
      </w:r>
      <w:r w:rsidR="003A7657" w:rsidRPr="003A7657">
        <w:rPr>
          <w:rFonts w:ascii="Times New Roman" w:eastAsia="Calibri" w:hAnsi="Times New Roman" w:cs="Times New Roman"/>
          <w:sz w:val="28"/>
          <w:szCs w:val="28"/>
          <w:lang w:val="uk-UA" w:eastAsia="en-US"/>
        </w:rPr>
        <w:t xml:space="preserve"> 1</w:t>
      </w:r>
      <w:r w:rsidR="002C1840">
        <w:rPr>
          <w:rFonts w:ascii="Times New Roman" w:eastAsia="Calibri" w:hAnsi="Times New Roman" w:cs="Times New Roman"/>
          <w:sz w:val="28"/>
          <w:szCs w:val="28"/>
          <w:lang w:val="uk-UA" w:eastAsia="en-US"/>
        </w:rPr>
        <w:t>)</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навчально-методичне забезпечення освітньої діяльності;</w:t>
      </w:r>
      <w:r w:rsidR="001B5344">
        <w:rPr>
          <w:rFonts w:ascii="Times New Roman" w:eastAsia="Calibri" w:hAnsi="Times New Roman" w:cs="Times New Roman"/>
          <w:sz w:val="28"/>
          <w:szCs w:val="28"/>
          <w:lang w:val="uk-UA" w:eastAsia="en-US"/>
        </w:rPr>
        <w:t xml:space="preserve"> (додаток 2)</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матеріально-технічне забезпечення освітньої діяльності;</w:t>
      </w:r>
      <w:r w:rsidR="002C1840">
        <w:rPr>
          <w:rFonts w:ascii="Times New Roman" w:eastAsia="Calibri" w:hAnsi="Times New Roman" w:cs="Times New Roman"/>
          <w:sz w:val="28"/>
          <w:szCs w:val="28"/>
          <w:lang w:val="uk-UA" w:eastAsia="en-US"/>
        </w:rPr>
        <w:t xml:space="preserve"> (</w:t>
      </w:r>
      <w:r w:rsidR="002C1840" w:rsidRPr="003A7657">
        <w:rPr>
          <w:rFonts w:ascii="Times New Roman" w:eastAsia="Calibri" w:hAnsi="Times New Roman" w:cs="Times New Roman"/>
          <w:sz w:val="28"/>
          <w:szCs w:val="28"/>
          <w:lang w:val="uk-UA" w:eastAsia="en-US"/>
        </w:rPr>
        <w:t>додаток</w:t>
      </w:r>
      <w:r w:rsidR="001B5344">
        <w:rPr>
          <w:rFonts w:ascii="Times New Roman" w:eastAsia="Calibri" w:hAnsi="Times New Roman" w:cs="Times New Roman"/>
          <w:sz w:val="28"/>
          <w:szCs w:val="28"/>
          <w:lang w:val="uk-UA" w:eastAsia="en-US"/>
        </w:rPr>
        <w:t xml:space="preserve"> 3</w:t>
      </w:r>
      <w:r w:rsidR="002C1840">
        <w:rPr>
          <w:rFonts w:ascii="Times New Roman" w:eastAsia="Calibri" w:hAnsi="Times New Roman" w:cs="Times New Roman"/>
          <w:sz w:val="28"/>
          <w:szCs w:val="28"/>
          <w:lang w:val="uk-UA" w:eastAsia="en-US"/>
        </w:rPr>
        <w:t>)</w:t>
      </w:r>
    </w:p>
    <w:p w:rsid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якість проведення навчальних занять;</w:t>
      </w:r>
    </w:p>
    <w:p w:rsidR="00851A37" w:rsidRPr="002C1840" w:rsidRDefault="00851A37" w:rsidP="002C1840">
      <w:pPr>
        <w:pStyle w:val="a3"/>
        <w:numPr>
          <w:ilvl w:val="0"/>
          <w:numId w:val="3"/>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eastAsia="en-US"/>
        </w:rPr>
      </w:pPr>
      <w:r w:rsidRPr="002C1840">
        <w:rPr>
          <w:rFonts w:ascii="Times New Roman" w:eastAsia="Calibri" w:hAnsi="Times New Roman" w:cs="Times New Roman"/>
          <w:sz w:val="28"/>
          <w:szCs w:val="28"/>
          <w:lang w:val="uk-UA" w:eastAsia="en-US"/>
        </w:rPr>
        <w:t xml:space="preserve">моніторинг досягнення </w:t>
      </w:r>
      <w:r w:rsidRPr="002C1840">
        <w:rPr>
          <w:rFonts w:ascii="Times New Roman" w:eastAsia="Times New Roman" w:hAnsi="Times New Roman" w:cs="Times New Roman"/>
          <w:sz w:val="28"/>
          <w:szCs w:val="28"/>
          <w:lang w:val="uk-UA" w:eastAsia="uk-UA"/>
        </w:rPr>
        <w:t xml:space="preserve">учнями </w:t>
      </w:r>
      <w:r w:rsidRPr="002C1840">
        <w:rPr>
          <w:rFonts w:ascii="Times New Roman" w:eastAsia="Calibri" w:hAnsi="Times New Roman" w:cs="Times New Roman"/>
          <w:sz w:val="28"/>
          <w:szCs w:val="28"/>
          <w:lang w:val="uk-UA" w:eastAsia="en-US"/>
        </w:rPr>
        <w:t>результатів навчання (компетентностей).</w:t>
      </w:r>
    </w:p>
    <w:p w:rsidR="00851A37" w:rsidRPr="00851A37" w:rsidRDefault="00851A37" w:rsidP="002C1840">
      <w:pPr>
        <w:shd w:val="clear" w:color="auto" w:fill="FFFFFF"/>
        <w:tabs>
          <w:tab w:val="left" w:pos="1134"/>
        </w:tabs>
        <w:spacing w:after="0" w:line="240" w:lineRule="auto"/>
        <w:jc w:val="both"/>
        <w:rPr>
          <w:rFonts w:ascii="Times New Roman" w:eastAsia="Calibri" w:hAnsi="Times New Roman" w:cs="Times New Roman"/>
          <w:b/>
          <w:sz w:val="28"/>
          <w:szCs w:val="28"/>
          <w:lang w:val="uk-UA" w:eastAsia="en-US"/>
        </w:rPr>
      </w:pPr>
      <w:r w:rsidRPr="00851A37">
        <w:rPr>
          <w:rFonts w:ascii="Times New Roman" w:eastAsia="Calibri" w:hAnsi="Times New Roman" w:cs="Times New Roman"/>
          <w:b/>
          <w:sz w:val="28"/>
          <w:szCs w:val="28"/>
          <w:lang w:val="uk-UA" w:eastAsia="en-US"/>
        </w:rPr>
        <w:t>Завдання системи внутрішнього забезпечення якості освіти:</w:t>
      </w:r>
    </w:p>
    <w:p w:rsidR="002C1840" w:rsidRPr="002C1840" w:rsidRDefault="00851A37" w:rsidP="002C1840">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t>оновлення методичної бази освітньої діяльності;</w:t>
      </w:r>
    </w:p>
    <w:p w:rsidR="002C1840" w:rsidRPr="002C1840" w:rsidRDefault="00851A37" w:rsidP="002C1840">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C1840" w:rsidRPr="002C1840" w:rsidRDefault="00851A37" w:rsidP="002C1840">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lastRenderedPageBreak/>
        <w:t>моніторинг та оптимізація соціально-психологічного середовища закладу освіти;</w:t>
      </w:r>
    </w:p>
    <w:p w:rsidR="00851A37" w:rsidRPr="002C1840" w:rsidRDefault="00851A37" w:rsidP="002C1840">
      <w:pPr>
        <w:pStyle w:val="a3"/>
        <w:numPr>
          <w:ilvl w:val="0"/>
          <w:numId w:val="4"/>
        </w:numPr>
        <w:shd w:val="clear" w:color="auto" w:fill="FFFFFF"/>
        <w:tabs>
          <w:tab w:val="left" w:pos="0"/>
          <w:tab w:val="left" w:pos="284"/>
        </w:tabs>
        <w:spacing w:after="0" w:line="240" w:lineRule="auto"/>
        <w:ind w:left="142" w:firstLine="0"/>
        <w:jc w:val="both"/>
        <w:rPr>
          <w:rFonts w:ascii="Times New Roman" w:eastAsia="Times New Roman" w:hAnsi="Times New Roman" w:cs="Times New Roman"/>
          <w:sz w:val="28"/>
          <w:szCs w:val="28"/>
          <w:lang w:val="uk-UA"/>
        </w:rPr>
      </w:pPr>
      <w:r w:rsidRPr="002C1840">
        <w:rPr>
          <w:rFonts w:ascii="Times New Roman" w:eastAsia="Calibri" w:hAnsi="Times New Roman" w:cs="Times New Roman"/>
          <w:sz w:val="28"/>
          <w:szCs w:val="28"/>
          <w:lang w:val="uk-UA" w:eastAsia="en-US"/>
        </w:rPr>
        <w:t>створення необхідних умов для підвищення фахового кваліфікаційного рівня педагогічних працівників.</w:t>
      </w:r>
    </w:p>
    <w:p w:rsidR="0037315A" w:rsidRPr="00851A37" w:rsidRDefault="00851A37" w:rsidP="0037315A">
      <w:pPr>
        <w:spacing w:after="0" w:line="240" w:lineRule="auto"/>
        <w:ind w:firstLine="709"/>
        <w:jc w:val="both"/>
        <w:rPr>
          <w:rFonts w:ascii="Times New Roman" w:eastAsia="Calibri" w:hAnsi="Times New Roman" w:cs="Times New Roman"/>
          <w:sz w:val="28"/>
          <w:szCs w:val="28"/>
          <w:lang w:val="uk-UA" w:eastAsia="en-US"/>
        </w:rPr>
      </w:pPr>
      <w:r w:rsidRPr="00851A37">
        <w:rPr>
          <w:rFonts w:ascii="Times New Roman" w:eastAsia="Calibri" w:hAnsi="Times New Roman" w:cs="Times New Roman"/>
          <w:sz w:val="28"/>
          <w:szCs w:val="28"/>
          <w:lang w:val="uk-UA" w:eastAsia="en-US"/>
        </w:rPr>
        <w:t>На основі освітньої програми складено навчальний план, що конкретизує організацію освітнього процесу.</w:t>
      </w:r>
    </w:p>
    <w:p w:rsidR="003977FA" w:rsidRDefault="0037315A" w:rsidP="003977FA">
      <w:pPr>
        <w:pStyle w:val="a9"/>
        <w:tabs>
          <w:tab w:val="left" w:pos="540"/>
        </w:tabs>
        <w:ind w:firstLine="284"/>
        <w:rPr>
          <w:bCs/>
          <w:szCs w:val="28"/>
        </w:rPr>
      </w:pPr>
      <w:r w:rsidRPr="001B5344">
        <w:rPr>
          <w:rFonts w:eastAsia="Calibri"/>
          <w:szCs w:val="28"/>
        </w:rPr>
        <w:t>Навчальні плани</w:t>
      </w:r>
      <w:r w:rsidR="00FF560A" w:rsidRPr="001B5344">
        <w:rPr>
          <w:rFonts w:eastAsia="Calibri"/>
          <w:szCs w:val="28"/>
        </w:rPr>
        <w:t xml:space="preserve"> зорієнтовані на роботу </w:t>
      </w:r>
      <w:bookmarkStart w:id="1" w:name="_GoBack"/>
      <w:bookmarkEnd w:id="1"/>
      <w:r w:rsidRPr="001B5344">
        <w:rPr>
          <w:rFonts w:eastAsia="Calibri"/>
          <w:szCs w:val="28"/>
        </w:rPr>
        <w:t xml:space="preserve"> школи за 5-денним навчальним тижнем</w:t>
      </w:r>
      <w:r w:rsidRPr="001B5344">
        <w:rPr>
          <w:rFonts w:eastAsia="Calibri"/>
          <w:b/>
          <w:szCs w:val="28"/>
        </w:rPr>
        <w:t>.</w:t>
      </w:r>
      <w:r w:rsidR="001B5344" w:rsidRPr="001B5344">
        <w:rPr>
          <w:bCs/>
          <w:szCs w:val="28"/>
        </w:rPr>
        <w:t xml:space="preserve"> </w:t>
      </w:r>
    </w:p>
    <w:p w:rsidR="001B5344" w:rsidRPr="001B5344" w:rsidRDefault="001B5344" w:rsidP="003977FA">
      <w:pPr>
        <w:pStyle w:val="a9"/>
        <w:tabs>
          <w:tab w:val="left" w:pos="540"/>
        </w:tabs>
        <w:ind w:firstLine="284"/>
        <w:rPr>
          <w:bCs/>
          <w:szCs w:val="28"/>
        </w:rPr>
      </w:pPr>
      <w:r w:rsidRPr="001B5344">
        <w:rPr>
          <w:bCs/>
          <w:szCs w:val="28"/>
        </w:rPr>
        <w:t>Навчальні заняття організовуються за семестровою системою.</w:t>
      </w:r>
    </w:p>
    <w:p w:rsidR="001B5344" w:rsidRPr="001B5344" w:rsidRDefault="00E0097A" w:rsidP="001B5344">
      <w:pPr>
        <w:pStyle w:val="a9"/>
        <w:tabs>
          <w:tab w:val="left" w:pos="540"/>
        </w:tabs>
        <w:rPr>
          <w:bCs/>
          <w:szCs w:val="28"/>
          <w:lang w:val="ru-RU"/>
        </w:rPr>
      </w:pPr>
      <w:r>
        <w:rPr>
          <w:bCs/>
          <w:szCs w:val="28"/>
        </w:rPr>
        <w:t xml:space="preserve">І семестр – з 1 вересня до </w:t>
      </w:r>
      <w:r>
        <w:rPr>
          <w:bCs/>
          <w:szCs w:val="28"/>
          <w:lang w:val="ru-RU"/>
        </w:rPr>
        <w:t>31</w:t>
      </w:r>
      <w:r w:rsidR="001B5344" w:rsidRPr="001B5344">
        <w:rPr>
          <w:bCs/>
          <w:szCs w:val="28"/>
        </w:rPr>
        <w:t xml:space="preserve"> грудня, ІІ – семестр з 14 січня до 2</w:t>
      </w:r>
      <w:r>
        <w:rPr>
          <w:bCs/>
          <w:szCs w:val="28"/>
          <w:lang w:val="ru-RU"/>
        </w:rPr>
        <w:t>4</w:t>
      </w:r>
      <w:r w:rsidR="001B5344" w:rsidRPr="001B5344">
        <w:rPr>
          <w:bCs/>
          <w:szCs w:val="28"/>
        </w:rPr>
        <w:t xml:space="preserve"> травня.</w:t>
      </w:r>
    </w:p>
    <w:p w:rsidR="001B5344" w:rsidRPr="001B5344" w:rsidRDefault="001B5344" w:rsidP="003977FA">
      <w:pPr>
        <w:spacing w:after="0" w:line="240" w:lineRule="auto"/>
        <w:ind w:left="-57" w:firstLine="708"/>
        <w:jc w:val="both"/>
        <w:rPr>
          <w:rFonts w:ascii="Times New Roman" w:hAnsi="Times New Roman" w:cs="Times New Roman"/>
          <w:bCs/>
          <w:sz w:val="28"/>
          <w:szCs w:val="28"/>
          <w:lang w:val="uk-UA"/>
        </w:rPr>
      </w:pPr>
      <w:r w:rsidRPr="001B5344">
        <w:rPr>
          <w:rFonts w:ascii="Times New Roman" w:hAnsi="Times New Roman" w:cs="Times New Roman"/>
          <w:sz w:val="28"/>
          <w:szCs w:val="28"/>
        </w:rPr>
        <w:t xml:space="preserve">Впродовж навчального року для учнів проводяться канікули: орієнтовно, осінні з </w:t>
      </w:r>
      <w:r w:rsidRPr="001B5344">
        <w:rPr>
          <w:rFonts w:ascii="Times New Roman" w:hAnsi="Times New Roman" w:cs="Times New Roman"/>
          <w:sz w:val="28"/>
          <w:szCs w:val="28"/>
          <w:lang w:val="uk-UA"/>
        </w:rPr>
        <w:t>29</w:t>
      </w:r>
      <w:r w:rsidRPr="001B5344">
        <w:rPr>
          <w:rFonts w:ascii="Times New Roman" w:hAnsi="Times New Roman" w:cs="Times New Roman"/>
          <w:sz w:val="28"/>
          <w:szCs w:val="28"/>
        </w:rPr>
        <w:t xml:space="preserve"> жовтня  по </w:t>
      </w:r>
      <w:r w:rsidRPr="001B5344">
        <w:rPr>
          <w:rFonts w:ascii="Times New Roman" w:hAnsi="Times New Roman" w:cs="Times New Roman"/>
          <w:sz w:val="28"/>
          <w:szCs w:val="28"/>
          <w:lang w:val="uk-UA"/>
        </w:rPr>
        <w:t>04</w:t>
      </w:r>
      <w:r w:rsidRPr="001B5344">
        <w:rPr>
          <w:rFonts w:ascii="Times New Roman" w:hAnsi="Times New Roman" w:cs="Times New Roman"/>
          <w:sz w:val="28"/>
          <w:szCs w:val="28"/>
        </w:rPr>
        <w:t xml:space="preserve"> листопада, зимові з </w:t>
      </w:r>
      <w:r w:rsidRPr="001B5344">
        <w:rPr>
          <w:rFonts w:ascii="Times New Roman" w:hAnsi="Times New Roman" w:cs="Times New Roman"/>
          <w:sz w:val="28"/>
          <w:szCs w:val="28"/>
          <w:lang w:val="uk-UA"/>
        </w:rPr>
        <w:t>3</w:t>
      </w:r>
      <w:r w:rsidR="00E0097A">
        <w:rPr>
          <w:rFonts w:ascii="Times New Roman" w:hAnsi="Times New Roman" w:cs="Times New Roman"/>
          <w:sz w:val="28"/>
          <w:szCs w:val="28"/>
          <w:lang w:val="uk-UA"/>
        </w:rPr>
        <w:t>1</w:t>
      </w:r>
      <w:r w:rsidRPr="001B5344">
        <w:rPr>
          <w:rFonts w:ascii="Times New Roman" w:hAnsi="Times New Roman" w:cs="Times New Roman"/>
          <w:sz w:val="28"/>
          <w:szCs w:val="28"/>
        </w:rPr>
        <w:t xml:space="preserve"> грудня по 1</w:t>
      </w:r>
      <w:r w:rsidRPr="001B5344">
        <w:rPr>
          <w:rFonts w:ascii="Times New Roman" w:hAnsi="Times New Roman" w:cs="Times New Roman"/>
          <w:sz w:val="28"/>
          <w:szCs w:val="28"/>
          <w:lang w:val="uk-UA"/>
        </w:rPr>
        <w:t>3</w:t>
      </w:r>
      <w:r w:rsidRPr="001B5344">
        <w:rPr>
          <w:rFonts w:ascii="Times New Roman" w:hAnsi="Times New Roman" w:cs="Times New Roman"/>
          <w:sz w:val="28"/>
          <w:szCs w:val="28"/>
        </w:rPr>
        <w:t xml:space="preserve"> січня, весняні з 2</w:t>
      </w:r>
      <w:r w:rsidRPr="001B5344">
        <w:rPr>
          <w:rFonts w:ascii="Times New Roman" w:hAnsi="Times New Roman" w:cs="Times New Roman"/>
          <w:sz w:val="28"/>
          <w:szCs w:val="28"/>
          <w:lang w:val="uk-UA"/>
        </w:rPr>
        <w:t>5 березня</w:t>
      </w:r>
      <w:r w:rsidRPr="001B5344">
        <w:rPr>
          <w:rFonts w:ascii="Times New Roman" w:hAnsi="Times New Roman" w:cs="Times New Roman"/>
          <w:sz w:val="28"/>
          <w:szCs w:val="28"/>
        </w:rPr>
        <w:t xml:space="preserve"> по </w:t>
      </w:r>
      <w:r w:rsidRPr="001B5344">
        <w:rPr>
          <w:rFonts w:ascii="Times New Roman" w:hAnsi="Times New Roman" w:cs="Times New Roman"/>
          <w:sz w:val="28"/>
          <w:szCs w:val="28"/>
          <w:lang w:val="uk-UA"/>
        </w:rPr>
        <w:t>31 березня</w:t>
      </w:r>
      <w:r w:rsidRPr="001B5344">
        <w:rPr>
          <w:rFonts w:ascii="Times New Roman" w:hAnsi="Times New Roman" w:cs="Times New Roman"/>
          <w:sz w:val="28"/>
          <w:szCs w:val="28"/>
        </w:rPr>
        <w:t>.</w:t>
      </w:r>
      <w:r w:rsidRPr="001B5344">
        <w:rPr>
          <w:rFonts w:ascii="Times New Roman" w:hAnsi="Times New Roman" w:cs="Times New Roman"/>
          <w:bCs/>
          <w:sz w:val="28"/>
          <w:szCs w:val="28"/>
          <w:lang w:val="uk-UA"/>
        </w:rPr>
        <w:t xml:space="preserve"> </w:t>
      </w:r>
    </w:p>
    <w:p w:rsidR="001B5344" w:rsidRPr="001B5344" w:rsidRDefault="001B5344" w:rsidP="003977FA">
      <w:pPr>
        <w:pStyle w:val="a8"/>
        <w:shd w:val="clear" w:color="auto" w:fill="FFFFFF"/>
        <w:spacing w:before="0" w:beforeAutospacing="0" w:after="0" w:afterAutospacing="0"/>
        <w:ind w:firstLine="708"/>
        <w:jc w:val="both"/>
        <w:rPr>
          <w:sz w:val="28"/>
          <w:szCs w:val="28"/>
          <w:lang w:val="uk-UA"/>
        </w:rPr>
      </w:pPr>
      <w:r w:rsidRPr="001B5344">
        <w:rPr>
          <w:sz w:val="28"/>
          <w:szCs w:val="28"/>
          <w:lang w:val="uk-UA"/>
        </w:rPr>
        <w:t xml:space="preserve"> Тривалість уроків у загальноосвітньому  навчальному  закладі</w:t>
      </w:r>
      <w:r w:rsidRPr="001B5344">
        <w:rPr>
          <w:sz w:val="28"/>
          <w:szCs w:val="28"/>
          <w:lang w:val="uk-UA"/>
        </w:rPr>
        <w:br/>
        <w:t xml:space="preserve">становить: у 1 класі – 35 хвилин, у 2-4-х класах  –  40 хвилин,  у 5- 9-х – 45 хвилин. </w:t>
      </w:r>
    </w:p>
    <w:p w:rsidR="0037315A" w:rsidRPr="0037315A" w:rsidRDefault="0037315A" w:rsidP="0037315A">
      <w:pPr>
        <w:ind w:firstLine="709"/>
        <w:jc w:val="both"/>
        <w:rPr>
          <w:rFonts w:ascii="Times New Roman" w:eastAsia="Calibri" w:hAnsi="Times New Roman" w:cs="Times New Roman"/>
          <w:b/>
          <w:sz w:val="28"/>
          <w:szCs w:val="28"/>
          <w:lang w:val="uk-UA"/>
        </w:rPr>
      </w:pPr>
    </w:p>
    <w:p w:rsidR="00461E50" w:rsidRPr="006550EF" w:rsidRDefault="00461E50" w:rsidP="006550EF">
      <w:pPr>
        <w:spacing w:after="0" w:line="240" w:lineRule="auto"/>
        <w:rPr>
          <w:lang w:val="uk-UA"/>
        </w:rPr>
      </w:pPr>
    </w:p>
    <w:sectPr w:rsidR="00461E50" w:rsidRPr="006550EF" w:rsidSect="00005EC1">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49" w:rsidRDefault="00822F49" w:rsidP="00D511E5">
      <w:pPr>
        <w:spacing w:after="0" w:line="240" w:lineRule="auto"/>
      </w:pPr>
      <w:r>
        <w:separator/>
      </w:r>
    </w:p>
  </w:endnote>
  <w:endnote w:type="continuationSeparator" w:id="1">
    <w:p w:rsidR="00822F49" w:rsidRDefault="00822F49" w:rsidP="00D51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954"/>
      <w:docPartObj>
        <w:docPartGallery w:val="Page Numbers (Bottom of Page)"/>
        <w:docPartUnique/>
      </w:docPartObj>
    </w:sdtPr>
    <w:sdtContent>
      <w:p w:rsidR="00D511E5" w:rsidRDefault="00EC03AD">
        <w:pPr>
          <w:pStyle w:val="a6"/>
          <w:jc w:val="right"/>
        </w:pPr>
        <w:fldSimple w:instr=" PAGE   \* MERGEFORMAT ">
          <w:r w:rsidR="00E0097A">
            <w:rPr>
              <w:noProof/>
            </w:rPr>
            <w:t>11</w:t>
          </w:r>
        </w:fldSimple>
      </w:p>
    </w:sdtContent>
  </w:sdt>
  <w:p w:rsidR="00D511E5" w:rsidRDefault="00D511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49" w:rsidRDefault="00822F49" w:rsidP="00D511E5">
      <w:pPr>
        <w:spacing w:after="0" w:line="240" w:lineRule="auto"/>
      </w:pPr>
      <w:r>
        <w:separator/>
      </w:r>
    </w:p>
  </w:footnote>
  <w:footnote w:type="continuationSeparator" w:id="1">
    <w:p w:rsidR="00822F49" w:rsidRDefault="00822F49" w:rsidP="00D51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68E0"/>
    <w:multiLevelType w:val="hybridMultilevel"/>
    <w:tmpl w:val="552E18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75A97"/>
    <w:multiLevelType w:val="hybridMultilevel"/>
    <w:tmpl w:val="499A26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087793"/>
    <w:multiLevelType w:val="hybridMultilevel"/>
    <w:tmpl w:val="1818974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50EF"/>
    <w:rsid w:val="00005EC1"/>
    <w:rsid w:val="000D6D13"/>
    <w:rsid w:val="0015685D"/>
    <w:rsid w:val="001B5344"/>
    <w:rsid w:val="001C68C1"/>
    <w:rsid w:val="002051F0"/>
    <w:rsid w:val="00216028"/>
    <w:rsid w:val="002455C7"/>
    <w:rsid w:val="002C1840"/>
    <w:rsid w:val="00366E2A"/>
    <w:rsid w:val="0037315A"/>
    <w:rsid w:val="003829B9"/>
    <w:rsid w:val="003977FA"/>
    <w:rsid w:val="003A7657"/>
    <w:rsid w:val="00461E50"/>
    <w:rsid w:val="004E74C1"/>
    <w:rsid w:val="005354FA"/>
    <w:rsid w:val="005538E9"/>
    <w:rsid w:val="00600CE4"/>
    <w:rsid w:val="006507FE"/>
    <w:rsid w:val="006550EF"/>
    <w:rsid w:val="00656D5E"/>
    <w:rsid w:val="006C2B75"/>
    <w:rsid w:val="00736859"/>
    <w:rsid w:val="007F6EC1"/>
    <w:rsid w:val="00822F49"/>
    <w:rsid w:val="00847EAB"/>
    <w:rsid w:val="00851A37"/>
    <w:rsid w:val="00957A1F"/>
    <w:rsid w:val="009626C2"/>
    <w:rsid w:val="009C62DB"/>
    <w:rsid w:val="009E7BFD"/>
    <w:rsid w:val="009F4446"/>
    <w:rsid w:val="00AF7E1C"/>
    <w:rsid w:val="00C07792"/>
    <w:rsid w:val="00C545AF"/>
    <w:rsid w:val="00CE47D3"/>
    <w:rsid w:val="00D511E5"/>
    <w:rsid w:val="00D5687B"/>
    <w:rsid w:val="00D6038E"/>
    <w:rsid w:val="00D64F76"/>
    <w:rsid w:val="00DB01EE"/>
    <w:rsid w:val="00E0097A"/>
    <w:rsid w:val="00EC03AD"/>
    <w:rsid w:val="00EE1A2E"/>
    <w:rsid w:val="00F238E9"/>
    <w:rsid w:val="00F23C1F"/>
    <w:rsid w:val="00F47B1C"/>
    <w:rsid w:val="00FF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840"/>
    <w:pPr>
      <w:ind w:left="720"/>
      <w:contextualSpacing/>
    </w:pPr>
  </w:style>
  <w:style w:type="paragraph" w:styleId="a4">
    <w:name w:val="header"/>
    <w:basedOn w:val="a"/>
    <w:link w:val="a5"/>
    <w:uiPriority w:val="99"/>
    <w:semiHidden/>
    <w:unhideWhenUsed/>
    <w:rsid w:val="00D511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511E5"/>
  </w:style>
  <w:style w:type="paragraph" w:styleId="a6">
    <w:name w:val="footer"/>
    <w:basedOn w:val="a"/>
    <w:link w:val="a7"/>
    <w:uiPriority w:val="99"/>
    <w:unhideWhenUsed/>
    <w:rsid w:val="00D511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11E5"/>
  </w:style>
  <w:style w:type="paragraph" w:styleId="a8">
    <w:name w:val="Normal (Web)"/>
    <w:basedOn w:val="a"/>
    <w:unhideWhenUsed/>
    <w:rsid w:val="001B534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1B5344"/>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a">
    <w:name w:val="Основной текст Знак"/>
    <w:basedOn w:val="a0"/>
    <w:link w:val="a9"/>
    <w:rsid w:val="001B5344"/>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0FFB-AC7F-4FD2-B06D-5B5BF8E0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2018-08-15T09:12:00Z</cp:lastPrinted>
  <dcterms:created xsi:type="dcterms:W3CDTF">2018-06-06T10:26:00Z</dcterms:created>
  <dcterms:modified xsi:type="dcterms:W3CDTF">2018-10-08T07:17:00Z</dcterms:modified>
</cp:coreProperties>
</file>