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0D" w:rsidRDefault="00BA01ED">
      <w:r w:rsidRPr="00BA01ED">
        <w:rPr>
          <w:noProof/>
        </w:rPr>
        <w:drawing>
          <wp:inline distT="0" distB="0" distL="0" distR="0">
            <wp:extent cx="9243813" cy="6541238"/>
            <wp:effectExtent l="38100" t="19050" r="14487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60471" w:rsidRDefault="00EF610D">
      <w:r>
        <w:br w:type="page"/>
      </w:r>
      <w:r w:rsidR="00060471" w:rsidRPr="00060471">
        <w:rPr>
          <w:noProof/>
        </w:rPr>
        <w:lastRenderedPageBreak/>
        <w:drawing>
          <wp:inline distT="0" distB="0" distL="0" distR="0">
            <wp:extent cx="8922931" cy="5295014"/>
            <wp:effectExtent l="19050" t="0" r="11519" b="886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60471" w:rsidRDefault="00060471"/>
    <w:p w:rsidR="00060471" w:rsidRDefault="00060471"/>
    <w:p w:rsidR="00060471" w:rsidRDefault="00060471"/>
    <w:p w:rsidR="00B245BD" w:rsidRDefault="00060471">
      <w:r w:rsidRPr="00060471">
        <w:rPr>
          <w:noProof/>
        </w:rPr>
        <w:lastRenderedPageBreak/>
        <w:drawing>
          <wp:inline distT="0" distB="0" distL="0" distR="0">
            <wp:extent cx="8763443" cy="5337544"/>
            <wp:effectExtent l="19050" t="0" r="18607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245BD" w:rsidRDefault="00B245BD">
      <w:r>
        <w:br w:type="page"/>
      </w:r>
    </w:p>
    <w:p w:rsidR="00060471" w:rsidRDefault="00742807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-3810</wp:posOffset>
            </wp:positionV>
            <wp:extent cx="9369425" cy="5901055"/>
            <wp:effectExtent l="19050" t="0" r="22225" b="4445"/>
            <wp:wrapNone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B245BD" w:rsidRPr="00B245BD">
        <w:rPr>
          <w:noProof/>
        </w:rPr>
        <w:drawing>
          <wp:inline distT="0" distB="0" distL="0" distR="0">
            <wp:extent cx="6625974" cy="4157330"/>
            <wp:effectExtent l="19050" t="0" r="22476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D44D1" w:rsidRDefault="008D44D1"/>
    <w:p w:rsidR="008D44D1" w:rsidRDefault="008D44D1">
      <w:r>
        <w:br w:type="page"/>
      </w:r>
    </w:p>
    <w:p w:rsidR="00B245BD" w:rsidRDefault="008D44D1">
      <w:r w:rsidRPr="008D44D1">
        <w:rPr>
          <w:noProof/>
        </w:rPr>
        <w:lastRenderedPageBreak/>
        <w:drawing>
          <wp:inline distT="0" distB="0" distL="0" distR="0">
            <wp:extent cx="8423201" cy="6103088"/>
            <wp:effectExtent l="19050" t="0" r="15949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42807" w:rsidRDefault="00742807" w:rsidP="008D44D1">
      <w:pPr>
        <w:spacing w:after="0"/>
        <w:jc w:val="center"/>
        <w:rPr>
          <w:b/>
          <w:sz w:val="32"/>
        </w:rPr>
      </w:pPr>
    </w:p>
    <w:p w:rsidR="00742807" w:rsidRDefault="00742807" w:rsidP="008D44D1">
      <w:pPr>
        <w:spacing w:after="0"/>
        <w:jc w:val="center"/>
        <w:rPr>
          <w:b/>
          <w:sz w:val="32"/>
        </w:rPr>
      </w:pPr>
    </w:p>
    <w:p w:rsidR="00742807" w:rsidRDefault="00742807" w:rsidP="008D44D1">
      <w:pPr>
        <w:spacing w:after="0"/>
        <w:jc w:val="center"/>
        <w:rPr>
          <w:b/>
          <w:sz w:val="32"/>
        </w:rPr>
      </w:pPr>
    </w:p>
    <w:p w:rsidR="00742807" w:rsidRDefault="00742807" w:rsidP="008D44D1">
      <w:pPr>
        <w:spacing w:after="0"/>
        <w:jc w:val="center"/>
        <w:rPr>
          <w:b/>
          <w:sz w:val="32"/>
        </w:rPr>
      </w:pPr>
    </w:p>
    <w:p w:rsidR="00742807" w:rsidRDefault="00742807" w:rsidP="008D44D1">
      <w:pPr>
        <w:spacing w:after="0"/>
        <w:jc w:val="center"/>
        <w:rPr>
          <w:b/>
          <w:sz w:val="32"/>
        </w:rPr>
      </w:pPr>
    </w:p>
    <w:p w:rsidR="008D44D1" w:rsidRDefault="008D44D1" w:rsidP="008D44D1">
      <w:pPr>
        <w:spacing w:after="0"/>
        <w:jc w:val="center"/>
        <w:rPr>
          <w:b/>
          <w:sz w:val="32"/>
          <w:lang w:val="uk-UA"/>
        </w:rPr>
      </w:pPr>
      <w:r w:rsidRPr="008D44D1">
        <w:rPr>
          <w:b/>
          <w:sz w:val="32"/>
        </w:rPr>
        <w:t xml:space="preserve">7 </w:t>
      </w:r>
      <w:proofErr w:type="spellStart"/>
      <w:r w:rsidRPr="008D44D1">
        <w:rPr>
          <w:b/>
          <w:sz w:val="32"/>
        </w:rPr>
        <w:t>клас</w:t>
      </w:r>
      <w:proofErr w:type="spellEnd"/>
      <w:r w:rsidRPr="008D44D1">
        <w:rPr>
          <w:b/>
          <w:sz w:val="32"/>
        </w:rPr>
        <w:t xml:space="preserve"> </w:t>
      </w:r>
    </w:p>
    <w:p w:rsidR="008D44D1" w:rsidRPr="008D44D1" w:rsidRDefault="008D44D1" w:rsidP="008D44D1">
      <w:pPr>
        <w:spacing w:after="0"/>
        <w:jc w:val="center"/>
        <w:rPr>
          <w:b/>
          <w:sz w:val="32"/>
          <w:lang w:val="uk-UA"/>
        </w:rPr>
      </w:pPr>
      <w:proofErr w:type="spellStart"/>
      <w:r w:rsidRPr="008D44D1">
        <w:rPr>
          <w:b/>
          <w:sz w:val="32"/>
        </w:rPr>
        <w:t>серед</w:t>
      </w:r>
      <w:proofErr w:type="spellEnd"/>
      <w:r w:rsidRPr="008D44D1">
        <w:rPr>
          <w:b/>
          <w:sz w:val="32"/>
          <w:lang w:val="uk-UA"/>
        </w:rPr>
        <w:t>ній бал –7,83</w:t>
      </w:r>
    </w:p>
    <w:p w:rsidR="008D44D1" w:rsidRDefault="008D44D1" w:rsidP="008D44D1">
      <w:pPr>
        <w:spacing w:after="0"/>
        <w:rPr>
          <w:lang w:val="uk-UA"/>
        </w:rPr>
      </w:pPr>
      <w:r w:rsidRPr="008D44D1">
        <w:rPr>
          <w:noProof/>
        </w:rPr>
        <w:drawing>
          <wp:inline distT="0" distB="0" distL="0" distR="0">
            <wp:extent cx="9497089" cy="5124893"/>
            <wp:effectExtent l="19050" t="0" r="27911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074E8" w:rsidRDefault="00A074E8" w:rsidP="008D44D1">
      <w:pPr>
        <w:spacing w:after="0"/>
        <w:rPr>
          <w:lang w:val="uk-UA"/>
        </w:rPr>
      </w:pPr>
    </w:p>
    <w:p w:rsidR="00A074E8" w:rsidRDefault="00A074E8">
      <w:pPr>
        <w:rPr>
          <w:lang w:val="uk-UA"/>
        </w:rPr>
      </w:pPr>
    </w:p>
    <w:p w:rsidR="00A074E8" w:rsidRDefault="00A074E8" w:rsidP="00A074E8">
      <w:pPr>
        <w:spacing w:after="0"/>
        <w:jc w:val="center"/>
        <w:rPr>
          <w:b/>
          <w:sz w:val="32"/>
          <w:lang w:val="uk-UA"/>
        </w:rPr>
      </w:pPr>
      <w:r w:rsidRPr="00A074E8">
        <w:rPr>
          <w:b/>
          <w:sz w:val="32"/>
          <w:lang w:val="uk-UA"/>
        </w:rPr>
        <w:t xml:space="preserve">8 клас </w:t>
      </w:r>
    </w:p>
    <w:p w:rsidR="00A074E8" w:rsidRPr="00A074E8" w:rsidRDefault="00A074E8" w:rsidP="00A074E8">
      <w:pPr>
        <w:spacing w:after="0"/>
        <w:jc w:val="center"/>
        <w:rPr>
          <w:b/>
          <w:sz w:val="32"/>
          <w:lang w:val="uk-UA"/>
        </w:rPr>
      </w:pPr>
      <w:r w:rsidRPr="00A074E8">
        <w:rPr>
          <w:b/>
          <w:sz w:val="32"/>
          <w:lang w:val="uk-UA"/>
        </w:rPr>
        <w:t>середній бал – 7,88</w:t>
      </w:r>
    </w:p>
    <w:p w:rsidR="00A074E8" w:rsidRDefault="00A074E8" w:rsidP="008D44D1">
      <w:pPr>
        <w:spacing w:after="0"/>
        <w:rPr>
          <w:lang w:val="uk-UA"/>
        </w:rPr>
      </w:pPr>
      <w:r w:rsidRPr="00A074E8">
        <w:rPr>
          <w:noProof/>
        </w:rPr>
        <w:drawing>
          <wp:inline distT="0" distB="0" distL="0" distR="0">
            <wp:extent cx="8827238" cy="4710223"/>
            <wp:effectExtent l="19050" t="0" r="11962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074E8" w:rsidRPr="008D44D1" w:rsidRDefault="00A074E8" w:rsidP="008D44D1">
      <w:pPr>
        <w:spacing w:after="0"/>
        <w:rPr>
          <w:lang w:val="uk-UA"/>
        </w:rPr>
      </w:pPr>
      <w:r w:rsidRPr="00A074E8">
        <w:rPr>
          <w:noProof/>
        </w:rPr>
        <w:lastRenderedPageBreak/>
        <w:drawing>
          <wp:inline distT="0" distB="0" distL="0" distR="0">
            <wp:extent cx="9231276" cy="6071191"/>
            <wp:effectExtent l="19050" t="0" r="27024" b="5759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A074E8" w:rsidRPr="008D44D1" w:rsidSect="00EF610D">
      <w:pgSz w:w="16838" w:h="11906" w:orient="landscape"/>
      <w:pgMar w:top="424" w:right="142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0471"/>
    <w:rsid w:val="00060471"/>
    <w:rsid w:val="000B79D5"/>
    <w:rsid w:val="003E50DB"/>
    <w:rsid w:val="00521426"/>
    <w:rsid w:val="00742807"/>
    <w:rsid w:val="008D44D1"/>
    <w:rsid w:val="00A074E8"/>
    <w:rsid w:val="00B245BD"/>
    <w:rsid w:val="00B45E9A"/>
    <w:rsid w:val="00BA01ED"/>
    <w:rsid w:val="00EF6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4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111;%20&#1076;&#1086;&#1082;&#1091;&#1084;&#1077;&#1085;&#1090;&#1080;\&#1057;&#1086;&#1083;&#1086;&#1074;&#1077;&#1081;%20&#1051;.&#1028;\&#1079;&#1072;&#1074;&#1091;&#1095;\&#1052;&#1054;&#1053;&#1030;&#1058;&#1054;&#1056;&#1048;&#1053;&#1043;\&#1030;&#1030;%20&#1089;&#1077;&#1084;&#1077;&#1089;&#1090;&#1088;\&#1055;&#1088;&#1077;&#1076;&#1084;_&#1052;&#1086;&#1085;_1&#1057;&#1077;&#1084;_2006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111;%20&#1076;&#1086;&#1082;&#1091;&#1084;&#1077;&#1085;&#1090;&#1080;\&#1057;&#1086;&#1083;&#1086;&#1074;&#1077;&#1081;%20&#1051;.&#1028;\&#1079;&#1072;&#1074;&#1091;&#1095;\&#1052;&#1054;&#1053;&#1030;&#1058;&#1054;&#1056;&#1048;&#1053;&#1043;\&#1030;&#1030;%20&#1089;&#1077;&#1084;&#1077;&#1089;&#1090;&#1088;\2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111;%20&#1076;&#1086;&#1082;&#1091;&#1084;&#1077;&#1085;&#1090;&#1080;\&#1057;&#1086;&#1083;&#1086;&#1074;&#1077;&#1081;%20&#1051;.&#1028;\&#1079;&#1072;&#1074;&#1091;&#1095;\&#1052;&#1054;&#1053;&#1030;&#1058;&#1054;&#1056;&#1048;&#1053;&#1043;\&#1030;&#1030;%20&#1089;&#1077;&#1084;&#1077;&#1089;&#1090;&#1088;\3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111;%20&#1076;&#1086;&#1082;&#1091;&#1084;&#1077;&#1085;&#1090;&#1080;\&#1057;&#1086;&#1083;&#1086;&#1074;&#1077;&#1081;%20&#1051;.&#1028;\&#1079;&#1072;&#1074;&#1091;&#1095;\&#1052;&#1054;&#1053;&#1030;&#1058;&#1054;&#1056;&#1048;&#1053;&#1043;\&#1030;&#1030;%20&#1089;&#1077;&#1084;&#1077;&#1089;&#1090;&#1088;\5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111;%20&#1076;&#1086;&#1082;&#1091;&#1084;&#1077;&#1085;&#1090;&#1080;\&#1057;&#1086;&#1083;&#1086;&#1074;&#1077;&#1081;%20&#1051;.&#1028;\&#1079;&#1072;&#1074;&#1091;&#1095;\&#1052;&#1054;&#1053;&#1030;&#1058;&#1054;&#1056;&#1048;&#1053;&#1043;\&#1030;&#1030;%20&#1089;&#1077;&#1084;&#1077;&#1089;&#1090;&#1088;\4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111;%20&#1076;&#1086;&#1082;&#1091;&#1084;&#1077;&#1085;&#1090;&#1080;\&#1057;&#1086;&#1083;&#1086;&#1074;&#1077;&#1081;%20&#1051;.&#1028;\&#1079;&#1072;&#1074;&#1091;&#1095;\&#1052;&#1054;&#1053;&#1030;&#1058;&#1054;&#1056;&#1048;&#1053;&#1043;\&#1030;&#1030;%20&#1089;&#1077;&#1084;&#1077;&#1089;&#1090;&#1088;\6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111;%20&#1076;&#1086;&#1082;&#1091;&#1084;&#1077;&#1085;&#1090;&#1080;\&#1057;&#1086;&#1083;&#1086;&#1074;&#1077;&#1081;%20&#1051;.&#1028;\&#1079;&#1072;&#1074;&#1091;&#1095;\&#1052;&#1054;&#1053;&#1030;&#1058;&#1054;&#1056;&#1048;&#1053;&#1043;\&#1030;&#1030;%20&#1089;&#1077;&#1084;&#1077;&#1089;&#1090;&#1088;\7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111;%20&#1076;&#1086;&#1082;&#1091;&#1084;&#1077;&#1085;&#1090;&#1080;\&#1057;&#1086;&#1083;&#1086;&#1074;&#1077;&#1081;%20&#1051;.&#1028;\&#1079;&#1072;&#1074;&#1091;&#1095;\&#1052;&#1054;&#1053;&#1030;&#1058;&#1054;&#1056;&#1048;&#1053;&#1043;\&#1030;&#1030;%20&#1089;&#1077;&#1084;&#1077;&#1089;&#1090;&#1088;\8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111;%20&#1076;&#1086;&#1082;&#1091;&#1084;&#1077;&#1085;&#1090;&#1080;\&#1057;&#1086;&#1083;&#1086;&#1074;&#1077;&#1081;%20&#1051;.&#1028;\&#1079;&#1072;&#1074;&#1091;&#1095;\&#1052;&#1054;&#1053;&#1030;&#1058;&#1054;&#1056;&#1048;&#1053;&#1043;\&#1030;&#1030;%20&#1089;&#1077;&#1084;&#1077;&#1089;&#1090;&#1088;\9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РЕЙТИНГ ЗАСВОЄННЯ НАВЧАЛЬНИХ ПРОГРАМ З ПРЕДМЕТІВ </a:t>
            </a:r>
          </a:p>
          <a:p>
            <a:pPr>
              <a:defRPr sz="16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за ІІ семестр 2016-2017н.р.</a:t>
            </a:r>
          </a:p>
        </c:rich>
      </c:tx>
      <c:layout>
        <c:manualLayout>
          <c:xMode val="edge"/>
          <c:yMode val="edge"/>
          <c:x val="0.17675728905979796"/>
          <c:y val="2.904564315352701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5.4036024016010847E-2"/>
          <c:y val="0.17427385892116184"/>
          <c:w val="0.93462308205470412"/>
          <c:h val="0.52074688796680502"/>
        </c:manualLayout>
      </c:layout>
      <c:barChart>
        <c:barDir val="col"/>
        <c:grouping val="clustered"/>
        <c:varyColors val="1"/>
        <c:ser>
          <c:idx val="0"/>
          <c:order val="0"/>
          <c:spPr>
            <a:solidFill>
              <a:srgbClr val="9999FF"/>
            </a:solidFill>
            <a:ln w="38100">
              <a:solidFill>
                <a:srgbClr val="00008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38100">
                <a:solidFill>
                  <a:srgbClr val="00008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38100">
                <a:solidFill>
                  <a:srgbClr val="00008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38100">
                <a:solidFill>
                  <a:srgbClr val="00008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38100">
                <a:solidFill>
                  <a:srgbClr val="00008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38100">
                <a:solidFill>
                  <a:srgbClr val="00008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38100">
                <a:solidFill>
                  <a:srgbClr val="00008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38100">
                <a:solidFill>
                  <a:srgbClr val="000080"/>
                </a:solidFill>
                <a:prstDash val="solid"/>
              </a:ln>
            </c:spPr>
          </c:dPt>
          <c:dPt>
            <c:idx val="8"/>
            <c:spPr>
              <a:solidFill>
                <a:srgbClr val="000080"/>
              </a:solidFill>
              <a:ln w="38100">
                <a:solidFill>
                  <a:srgbClr val="000080"/>
                </a:solidFill>
                <a:prstDash val="solid"/>
              </a:ln>
            </c:spPr>
          </c:dPt>
          <c:dPt>
            <c:idx val="9"/>
            <c:spPr>
              <a:solidFill>
                <a:srgbClr val="FF00FF"/>
              </a:solidFill>
              <a:ln w="38100">
                <a:solidFill>
                  <a:srgbClr val="000080"/>
                </a:solidFill>
                <a:prstDash val="solid"/>
              </a:ln>
            </c:spPr>
          </c:dPt>
          <c:dPt>
            <c:idx val="10"/>
            <c:spPr>
              <a:solidFill>
                <a:srgbClr val="FFFF00"/>
              </a:solidFill>
              <a:ln w="38100">
                <a:solidFill>
                  <a:srgbClr val="000080"/>
                </a:solidFill>
                <a:prstDash val="solid"/>
              </a:ln>
            </c:spPr>
          </c:dPt>
          <c:dPt>
            <c:idx val="11"/>
            <c:spPr>
              <a:solidFill>
                <a:srgbClr val="00FFFF"/>
              </a:solidFill>
              <a:ln w="38100">
                <a:solidFill>
                  <a:srgbClr val="000080"/>
                </a:solidFill>
                <a:prstDash val="solid"/>
              </a:ln>
            </c:spPr>
          </c:dPt>
          <c:dPt>
            <c:idx val="12"/>
            <c:spPr>
              <a:solidFill>
                <a:srgbClr val="800080"/>
              </a:solidFill>
              <a:ln w="38100">
                <a:solidFill>
                  <a:srgbClr val="000080"/>
                </a:solidFill>
                <a:prstDash val="solid"/>
              </a:ln>
            </c:spPr>
          </c:dPt>
          <c:dPt>
            <c:idx val="13"/>
            <c:spPr>
              <a:solidFill>
                <a:srgbClr val="800000"/>
              </a:solidFill>
              <a:ln w="38100">
                <a:solidFill>
                  <a:srgbClr val="000080"/>
                </a:solidFill>
                <a:prstDash val="solid"/>
              </a:ln>
            </c:spPr>
          </c:dPt>
          <c:dPt>
            <c:idx val="14"/>
            <c:spPr>
              <a:solidFill>
                <a:srgbClr val="008080"/>
              </a:solidFill>
              <a:ln w="38100">
                <a:solidFill>
                  <a:srgbClr val="000080"/>
                </a:solidFill>
                <a:prstDash val="solid"/>
              </a:ln>
            </c:spPr>
          </c:dPt>
          <c:dPt>
            <c:idx val="15"/>
            <c:spPr>
              <a:solidFill>
                <a:srgbClr val="0000FF"/>
              </a:solidFill>
              <a:ln w="38100">
                <a:solidFill>
                  <a:srgbClr val="000080"/>
                </a:solidFill>
                <a:prstDash val="solid"/>
              </a:ln>
            </c:spPr>
          </c:dPt>
          <c:dPt>
            <c:idx val="16"/>
            <c:spPr>
              <a:solidFill>
                <a:srgbClr val="00CCFF"/>
              </a:solidFill>
              <a:ln w="38100">
                <a:solidFill>
                  <a:srgbClr val="000080"/>
                </a:solidFill>
                <a:prstDash val="solid"/>
              </a:ln>
            </c:spPr>
          </c:dPt>
          <c:dPt>
            <c:idx val="17"/>
            <c:spPr>
              <a:solidFill>
                <a:srgbClr val="CCFFFF"/>
              </a:solidFill>
              <a:ln w="38100">
                <a:solidFill>
                  <a:srgbClr val="000080"/>
                </a:solidFill>
                <a:prstDash val="solid"/>
              </a:ln>
            </c:spPr>
          </c:dPt>
          <c:dPt>
            <c:idx val="18"/>
            <c:spPr>
              <a:solidFill>
                <a:srgbClr val="CCFFCC"/>
              </a:solidFill>
              <a:ln w="38100">
                <a:solidFill>
                  <a:srgbClr val="000080"/>
                </a:solidFill>
                <a:prstDash val="solid"/>
              </a:ln>
            </c:spPr>
          </c:dPt>
          <c:dPt>
            <c:idx val="19"/>
            <c:spPr>
              <a:solidFill>
                <a:srgbClr val="FFFF99"/>
              </a:solidFill>
              <a:ln w="38100">
                <a:solidFill>
                  <a:srgbClr val="000080"/>
                </a:solidFill>
                <a:prstDash val="solid"/>
              </a:ln>
            </c:spPr>
          </c:dPt>
          <c:dPt>
            <c:idx val="20"/>
            <c:spPr>
              <a:solidFill>
                <a:srgbClr val="99CCFF"/>
              </a:solidFill>
              <a:ln w="38100">
                <a:solidFill>
                  <a:srgbClr val="000080"/>
                </a:solidFill>
                <a:prstDash val="solid"/>
              </a:ln>
            </c:spPr>
          </c:dPt>
          <c:dPt>
            <c:idx val="21"/>
            <c:spPr>
              <a:solidFill>
                <a:srgbClr val="FF99CC"/>
              </a:solidFill>
              <a:ln w="38100">
                <a:solidFill>
                  <a:srgbClr val="000080"/>
                </a:solidFill>
                <a:prstDash val="solid"/>
              </a:ln>
            </c:spPr>
          </c:dPt>
          <c:dPt>
            <c:idx val="22"/>
            <c:spPr>
              <a:solidFill>
                <a:srgbClr val="CC99FF"/>
              </a:solidFill>
              <a:ln w="38100">
                <a:solidFill>
                  <a:srgbClr val="000080"/>
                </a:solidFill>
                <a:prstDash val="solid"/>
              </a:ln>
            </c:spPr>
          </c:dPt>
          <c:dPt>
            <c:idx val="23"/>
            <c:spPr>
              <a:solidFill>
                <a:srgbClr val="FFCC99"/>
              </a:solidFill>
              <a:ln w="38100">
                <a:solidFill>
                  <a:srgbClr val="000080"/>
                </a:solidFill>
                <a:prstDash val="solid"/>
              </a:ln>
            </c:spPr>
          </c:dPt>
          <c:dPt>
            <c:idx val="24"/>
            <c:spPr>
              <a:solidFill>
                <a:srgbClr val="3366FF"/>
              </a:solidFill>
              <a:ln w="38100">
                <a:solidFill>
                  <a:srgbClr val="000080"/>
                </a:solidFill>
                <a:prstDash val="solid"/>
              </a:ln>
            </c:spPr>
          </c:dPt>
          <c:dPt>
            <c:idx val="25"/>
            <c:spPr>
              <a:solidFill>
                <a:srgbClr val="33CCCC"/>
              </a:solidFill>
              <a:ln w="38100">
                <a:solidFill>
                  <a:srgbClr val="000080"/>
                </a:solidFill>
                <a:prstDash val="solid"/>
              </a:ln>
            </c:spPr>
          </c:dPt>
          <c:dPt>
            <c:idx val="26"/>
            <c:spPr>
              <a:solidFill>
                <a:srgbClr val="99CC00"/>
              </a:solidFill>
              <a:ln w="38100">
                <a:solidFill>
                  <a:srgbClr val="000080"/>
                </a:solidFill>
                <a:prstDash val="solid"/>
              </a:ln>
            </c:spPr>
          </c:dPt>
          <c:dPt>
            <c:idx val="27"/>
            <c:spPr>
              <a:solidFill>
                <a:srgbClr val="FFCC00"/>
              </a:solidFill>
              <a:ln w="38100">
                <a:solidFill>
                  <a:srgbClr val="000080"/>
                </a:solidFill>
                <a:prstDash val="solid"/>
              </a:ln>
            </c:spPr>
          </c:dPt>
          <c:dPt>
            <c:idx val="28"/>
            <c:spPr>
              <a:solidFill>
                <a:srgbClr val="FF9900"/>
              </a:solidFill>
              <a:ln w="38100">
                <a:solidFill>
                  <a:srgbClr val="000080"/>
                </a:solidFill>
                <a:prstDash val="solid"/>
              </a:ln>
            </c:spPr>
          </c:dPt>
          <c:dPt>
            <c:idx val="29"/>
            <c:spPr>
              <a:solidFill>
                <a:srgbClr val="FF6600"/>
              </a:solidFill>
              <a:ln w="38100">
                <a:solidFill>
                  <a:srgbClr val="000080"/>
                </a:solidFill>
                <a:prstDash val="solid"/>
              </a:ln>
            </c:spPr>
          </c:dPt>
          <c:dPt>
            <c:idx val="30"/>
            <c:spPr>
              <a:solidFill>
                <a:srgbClr val="666699"/>
              </a:solidFill>
              <a:ln w="38100">
                <a:solidFill>
                  <a:srgbClr val="000080"/>
                </a:solidFill>
                <a:prstDash val="solid"/>
              </a:ln>
            </c:spPr>
          </c:dPt>
          <c:dPt>
            <c:idx val="31"/>
            <c:spPr>
              <a:solidFill>
                <a:srgbClr val="969696"/>
              </a:solidFill>
              <a:ln w="38100">
                <a:solidFill>
                  <a:srgbClr val="000080"/>
                </a:solidFill>
                <a:prstDash val="solid"/>
              </a:ln>
            </c:spPr>
          </c:dPt>
          <c:dLbls>
            <c:dLbl>
              <c:idx val="5"/>
              <c:delete val="1"/>
            </c:dLbl>
            <c:dLbl>
              <c:idx val="22"/>
              <c:delete val="1"/>
            </c:dLbl>
            <c:dLbl>
              <c:idx val="24"/>
              <c:delete val="1"/>
            </c:dLbl>
            <c:dLbl>
              <c:idx val="25"/>
              <c:delete val="1"/>
            </c:dLbl>
            <c:dLbl>
              <c:idx val="28"/>
              <c:delete val="1"/>
            </c:dLbl>
            <c:dLbl>
              <c:idx val="29"/>
              <c:delete val="1"/>
            </c:dLbl>
            <c:dLbl>
              <c:idx val="30"/>
              <c:delete val="1"/>
            </c:dLbl>
            <c:dLbl>
              <c:idx val="31"/>
              <c:delete val="1"/>
            </c:dLbl>
            <c:spPr>
              <a:noFill/>
              <a:ln w="25400">
                <a:noFill/>
              </a:ln>
            </c:spPr>
            <c:txPr>
              <a:bodyPr rot="-3060000" vert="horz"/>
              <a:lstStyle/>
              <a:p>
                <a:pPr algn="ctr">
                  <a:defRPr sz="9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'1_Сем_15-16'!$C$3:$AQ$3</c:f>
              <c:strCache>
                <c:ptCount val="28"/>
                <c:pt idx="0">
                  <c:v>Українська мова</c:v>
                </c:pt>
                <c:pt idx="1">
                  <c:v>Українська літ-ра</c:v>
                </c:pt>
                <c:pt idx="2">
                  <c:v>Рос мова</c:v>
                </c:pt>
                <c:pt idx="3">
                  <c:v>зарубіжна література</c:v>
                </c:pt>
                <c:pt idx="4">
                  <c:v>Англійська мова</c:v>
                </c:pt>
                <c:pt idx="6">
                  <c:v>Математика</c:v>
                </c:pt>
                <c:pt idx="7">
                  <c:v>Алгебра</c:v>
                </c:pt>
                <c:pt idx="8">
                  <c:v>Геометрія</c:v>
                </c:pt>
                <c:pt idx="9">
                  <c:v>Інформатика</c:v>
                </c:pt>
                <c:pt idx="10">
                  <c:v>Історія України</c:v>
                </c:pt>
                <c:pt idx="11">
                  <c:v>Я у світі </c:v>
                </c:pt>
                <c:pt idx="12">
                  <c:v>Всесвітня історія</c:v>
                </c:pt>
                <c:pt idx="13">
                  <c:v>Правознавство</c:v>
                </c:pt>
                <c:pt idx="14">
                  <c:v>Географія</c:v>
                </c:pt>
                <c:pt idx="15">
                  <c:v>Природознавство </c:v>
                </c:pt>
                <c:pt idx="16">
                  <c:v>Біологія</c:v>
                </c:pt>
                <c:pt idx="17">
                  <c:v>Фізика</c:v>
                </c:pt>
                <c:pt idx="18">
                  <c:v>Хімія</c:v>
                </c:pt>
                <c:pt idx="19">
                  <c:v>Музика</c:v>
                </c:pt>
                <c:pt idx="20">
                  <c:v>Образотворче мистецтво</c:v>
                </c:pt>
                <c:pt idx="21">
                  <c:v>Фізична культура</c:v>
                </c:pt>
                <c:pt idx="23">
                  <c:v>Трудове навчання</c:v>
                </c:pt>
                <c:pt idx="26">
                  <c:v>Основи здоров'я</c:v>
                </c:pt>
                <c:pt idx="27">
                  <c:v>Художня культура </c:v>
                </c:pt>
              </c:strCache>
            </c:strRef>
          </c:cat>
          <c:val>
            <c:numRef>
              <c:f>'1_Сем_15-16'!$C$31:$AQ$31</c:f>
              <c:numCache>
                <c:formatCode>0.00%</c:formatCode>
                <c:ptCount val="32"/>
                <c:pt idx="0">
                  <c:v>0.64637499999999992</c:v>
                </c:pt>
                <c:pt idx="1">
                  <c:v>0.71512500000000034</c:v>
                </c:pt>
                <c:pt idx="2">
                  <c:v>0.61950000000000005</c:v>
                </c:pt>
                <c:pt idx="3">
                  <c:v>0.58160000000000012</c:v>
                </c:pt>
                <c:pt idx="4">
                  <c:v>0.58875000000000011</c:v>
                </c:pt>
                <c:pt idx="5">
                  <c:v>0</c:v>
                </c:pt>
                <c:pt idx="6">
                  <c:v>0.65860000000000074</c:v>
                </c:pt>
                <c:pt idx="7">
                  <c:v>0.48966666666666692</c:v>
                </c:pt>
                <c:pt idx="8">
                  <c:v>0.50466666666666649</c:v>
                </c:pt>
                <c:pt idx="9">
                  <c:v>0.64300000000000035</c:v>
                </c:pt>
                <c:pt idx="10">
                  <c:v>0.63500000000000034</c:v>
                </c:pt>
                <c:pt idx="11">
                  <c:v>0.8</c:v>
                </c:pt>
                <c:pt idx="12">
                  <c:v>0.54</c:v>
                </c:pt>
                <c:pt idx="13">
                  <c:v>0.82000000000000028</c:v>
                </c:pt>
                <c:pt idx="14">
                  <c:v>0.5824999999999998</c:v>
                </c:pt>
                <c:pt idx="15">
                  <c:v>0.77025000000000021</c:v>
                </c:pt>
                <c:pt idx="16">
                  <c:v>0.63925000000000043</c:v>
                </c:pt>
                <c:pt idx="17">
                  <c:v>0.52833333333333332</c:v>
                </c:pt>
                <c:pt idx="18">
                  <c:v>0.54400000000000004</c:v>
                </c:pt>
                <c:pt idx="19">
                  <c:v>0.89700000000000002</c:v>
                </c:pt>
                <c:pt idx="20">
                  <c:v>0.77666666666666662</c:v>
                </c:pt>
                <c:pt idx="21">
                  <c:v>0.97980000000000023</c:v>
                </c:pt>
                <c:pt idx="22">
                  <c:v>0</c:v>
                </c:pt>
                <c:pt idx="23">
                  <c:v>0.92149999999999999</c:v>
                </c:pt>
                <c:pt idx="24">
                  <c:v>0</c:v>
                </c:pt>
                <c:pt idx="25">
                  <c:v>0</c:v>
                </c:pt>
                <c:pt idx="26">
                  <c:v>0.75700000000000034</c:v>
                </c:pt>
                <c:pt idx="27">
                  <c:v>0.98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</c:numCache>
            </c:numRef>
          </c:val>
        </c:ser>
        <c:axId val="83803136"/>
        <c:axId val="83817600"/>
      </c:barChart>
      <c:catAx>
        <c:axId val="8380313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3817600"/>
        <c:crosses val="autoZero"/>
        <c:auto val="1"/>
        <c:lblAlgn val="ctr"/>
        <c:lblOffset val="100"/>
        <c:tickLblSkip val="1"/>
        <c:tickMarkSkip val="1"/>
      </c:catAx>
      <c:valAx>
        <c:axId val="8381760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3803136"/>
        <c:crosses val="autoZero"/>
        <c:crossBetween val="between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38100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 baseline="0"/>
              <a:t>2 </a:t>
            </a:r>
            <a:r>
              <a:rPr lang="ru-RU" sz="1400"/>
              <a:t>клас </a:t>
            </a:r>
          </a:p>
          <a:p>
            <a:pPr>
              <a:defRPr sz="1400"/>
            </a:pPr>
            <a:r>
              <a:rPr lang="ru-RU" sz="1400"/>
              <a:t>середній бал - 8,08</a:t>
            </a:r>
          </a:p>
        </c:rich>
      </c:tx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22291712019270912"/>
          <c:y val="0.23055618097922392"/>
          <c:w val="0.74583485073822264"/>
          <c:h val="0.39444551444638243"/>
        </c:manualLayout>
      </c:layout>
      <c:barChart>
        <c:barDir val="col"/>
        <c:grouping val="clustered"/>
        <c:ser>
          <c:idx val="0"/>
          <c:order val="0"/>
          <c:cat>
            <c:strRef>
              <c:f>'1_Сем_15-16'!$B$16:$B$24</c:f>
              <c:strCache>
                <c:ptCount val="8"/>
                <c:pt idx="0">
                  <c:v>Головченко Валерія</c:v>
                </c:pt>
                <c:pt idx="1">
                  <c:v>Головченко Олександра</c:v>
                </c:pt>
                <c:pt idx="2">
                  <c:v>Грибков Кирило</c:v>
                </c:pt>
                <c:pt idx="3">
                  <c:v>Єржикевич Максим</c:v>
                </c:pt>
                <c:pt idx="4">
                  <c:v>Скуміна Альона</c:v>
                </c:pt>
                <c:pt idx="5">
                  <c:v>Чабаненко Роман</c:v>
                </c:pt>
                <c:pt idx="6">
                  <c:v>Щасливець Юлія</c:v>
                </c:pt>
                <c:pt idx="7">
                  <c:v>Ярижко Дмитро</c:v>
                </c:pt>
              </c:strCache>
            </c:strRef>
          </c:cat>
          <c:val>
            <c:numRef>
              <c:f>'1_Сем_15-16'!$AH$16:$AH$24</c:f>
              <c:numCache>
                <c:formatCode>0.00</c:formatCode>
                <c:ptCount val="9"/>
                <c:pt idx="0">
                  <c:v>11.16666666666668</c:v>
                </c:pt>
                <c:pt idx="1">
                  <c:v>8.3333333333333357</c:v>
                </c:pt>
                <c:pt idx="2">
                  <c:v>7</c:v>
                </c:pt>
                <c:pt idx="3">
                  <c:v>4.333333333333341</c:v>
                </c:pt>
                <c:pt idx="4">
                  <c:v>9.1666666666666767</c:v>
                </c:pt>
                <c:pt idx="5">
                  <c:v>5.833333333333341</c:v>
                </c:pt>
                <c:pt idx="6">
                  <c:v>8.5</c:v>
                </c:pt>
                <c:pt idx="7">
                  <c:v>10.333333333333334</c:v>
                </c:pt>
              </c:numCache>
            </c:numRef>
          </c:val>
        </c:ser>
        <c:axId val="84897792"/>
        <c:axId val="84925824"/>
      </c:barChart>
      <c:catAx>
        <c:axId val="84897792"/>
        <c:scaling>
          <c:orientation val="minMax"/>
        </c:scaling>
        <c:axPos val="b"/>
        <c:numFmt formatCode="General" sourceLinked="1"/>
        <c:tickLblPos val="nextTo"/>
        <c:crossAx val="84925824"/>
        <c:crosses val="autoZero"/>
        <c:auto val="1"/>
        <c:lblAlgn val="ctr"/>
        <c:lblOffset val="100"/>
      </c:catAx>
      <c:valAx>
        <c:axId val="84925824"/>
        <c:scaling>
          <c:orientation val="minMax"/>
        </c:scaling>
        <c:axPos val="l"/>
        <c:majorGridlines/>
        <c:numFmt formatCode="0.00" sourceLinked="1"/>
        <c:tickLblPos val="nextTo"/>
        <c:crossAx val="84897792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3 клас </a:t>
            </a:r>
          </a:p>
          <a:p>
            <a:pPr>
              <a:defRPr sz="1400"/>
            </a:pPr>
            <a:r>
              <a:rPr lang="ru-RU" sz="1400"/>
              <a:t>середній бал - 8,0</a:t>
            </a:r>
          </a:p>
        </c:rich>
      </c:tx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9.4518045654800778E-2"/>
          <c:y val="0.23743049143256251"/>
          <c:w val="0.8638949372848802"/>
          <c:h val="0.41061508518337181"/>
        </c:manualLayout>
      </c:layout>
      <c:barChart>
        <c:barDir val="col"/>
        <c:grouping val="clustered"/>
        <c:ser>
          <c:idx val="0"/>
          <c:order val="0"/>
          <c:dLbls>
            <c:spPr>
              <a:noFill/>
              <a:ln w="25400">
                <a:noFill/>
              </a:ln>
            </c:spPr>
            <c:showVal val="1"/>
          </c:dLbls>
          <c:cat>
            <c:strRef>
              <c:f>'1_Сем_15-16'!$B$16:$B$21</c:f>
              <c:strCache>
                <c:ptCount val="6"/>
                <c:pt idx="0">
                  <c:v>Бондаренко Віктор</c:v>
                </c:pt>
                <c:pt idx="1">
                  <c:v>Григоренко Дмитро</c:v>
                </c:pt>
                <c:pt idx="2">
                  <c:v>Козачук Сергій</c:v>
                </c:pt>
                <c:pt idx="3">
                  <c:v>Мовчан Дар'я</c:v>
                </c:pt>
                <c:pt idx="4">
                  <c:v>Матушинець Віталій</c:v>
                </c:pt>
                <c:pt idx="5">
                  <c:v>Бердик Марина</c:v>
                </c:pt>
              </c:strCache>
            </c:strRef>
          </c:cat>
          <c:val>
            <c:numRef>
              <c:f>'1_Сем_15-16'!$AE$16:$AE$21</c:f>
              <c:numCache>
                <c:formatCode>0.00</c:formatCode>
                <c:ptCount val="6"/>
                <c:pt idx="0">
                  <c:v>7.666666666666667</c:v>
                </c:pt>
                <c:pt idx="1">
                  <c:v>7.833333333333341</c:v>
                </c:pt>
                <c:pt idx="2">
                  <c:v>8.6666666666666767</c:v>
                </c:pt>
                <c:pt idx="3">
                  <c:v>8.3333333333333357</c:v>
                </c:pt>
                <c:pt idx="4">
                  <c:v>6.833333333333341</c:v>
                </c:pt>
                <c:pt idx="5">
                  <c:v>8.6666666666666767</c:v>
                </c:pt>
              </c:numCache>
            </c:numRef>
          </c:val>
        </c:ser>
        <c:axId val="106665856"/>
        <c:axId val="106763776"/>
      </c:barChart>
      <c:catAx>
        <c:axId val="106665856"/>
        <c:scaling>
          <c:orientation val="minMax"/>
        </c:scaling>
        <c:axPos val="b"/>
        <c:numFmt formatCode="General" sourceLinked="1"/>
        <c:tickLblPos val="nextTo"/>
        <c:crossAx val="106763776"/>
        <c:crosses val="autoZero"/>
        <c:auto val="1"/>
        <c:lblAlgn val="ctr"/>
        <c:lblOffset val="100"/>
      </c:catAx>
      <c:valAx>
        <c:axId val="106763776"/>
        <c:scaling>
          <c:orientation val="minMax"/>
        </c:scaling>
        <c:axPos val="l"/>
        <c:majorGridlines/>
        <c:numFmt formatCode="0.00" sourceLinked="1"/>
        <c:tickLblPos val="nextTo"/>
        <c:crossAx val="106665856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5</a:t>
            </a:r>
            <a:r>
              <a:rPr lang="ru-RU" sz="1400" baseline="0"/>
              <a:t> </a:t>
            </a:r>
            <a:r>
              <a:rPr lang="ru-RU" sz="1400"/>
              <a:t>клас </a:t>
            </a:r>
          </a:p>
          <a:p>
            <a:pPr>
              <a:defRPr sz="1400"/>
            </a:pPr>
            <a:r>
              <a:rPr lang="ru-RU" sz="1400"/>
              <a:t>середній бал - 8,78</a:t>
            </a:r>
          </a:p>
        </c:rich>
      </c:tx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20000040690186954"/>
          <c:y val="0.23380313848363021"/>
          <c:w val="0.76875156402906164"/>
          <c:h val="0.39436673961094409"/>
        </c:manualLayout>
      </c:layout>
      <c:barChart>
        <c:barDir val="col"/>
        <c:grouping val="clustered"/>
        <c:ser>
          <c:idx val="0"/>
          <c:order val="0"/>
          <c:cat>
            <c:strRef>
              <c:f>'1_Сем_15-16'!$B$16:$B$25</c:f>
              <c:strCache>
                <c:ptCount val="10"/>
                <c:pt idx="0">
                  <c:v>Бондаренко Вікторія</c:v>
                </c:pt>
                <c:pt idx="1">
                  <c:v>Карвай Вікторія</c:v>
                </c:pt>
                <c:pt idx="2">
                  <c:v>Кондрацька Єлизавета</c:v>
                </c:pt>
                <c:pt idx="3">
                  <c:v>Куліш Владислав</c:v>
                </c:pt>
                <c:pt idx="4">
                  <c:v>Левкович Костянтин</c:v>
                </c:pt>
                <c:pt idx="5">
                  <c:v>Матушинець Дмитро</c:v>
                </c:pt>
                <c:pt idx="6">
                  <c:v>Мовчан Ангеліна</c:v>
                </c:pt>
                <c:pt idx="7">
                  <c:v>Оришкевич Софія</c:v>
                </c:pt>
                <c:pt idx="8">
                  <c:v>Сапожніков Єгор</c:v>
                </c:pt>
                <c:pt idx="9">
                  <c:v>Сітало Ірина</c:v>
                </c:pt>
              </c:strCache>
            </c:strRef>
          </c:cat>
          <c:val>
            <c:numRef>
              <c:f>'1_Сем_15-16'!$Y$16:$Y$25</c:f>
              <c:numCache>
                <c:formatCode>0.00</c:formatCode>
                <c:ptCount val="10"/>
                <c:pt idx="0">
                  <c:v>9.8571428571428754</c:v>
                </c:pt>
                <c:pt idx="1">
                  <c:v>8.5384615384615383</c:v>
                </c:pt>
                <c:pt idx="2">
                  <c:v>8.9230769230769234</c:v>
                </c:pt>
                <c:pt idx="3">
                  <c:v>3.6428571428571432</c:v>
                </c:pt>
                <c:pt idx="4">
                  <c:v>10.071428571428571</c:v>
                </c:pt>
                <c:pt idx="5">
                  <c:v>10.428571428571409</c:v>
                </c:pt>
                <c:pt idx="6">
                  <c:v>9.3571428571428754</c:v>
                </c:pt>
                <c:pt idx="7">
                  <c:v>10.307692307692321</c:v>
                </c:pt>
                <c:pt idx="8">
                  <c:v>6.1538461538461542</c:v>
                </c:pt>
                <c:pt idx="9">
                  <c:v>10.5</c:v>
                </c:pt>
              </c:numCache>
            </c:numRef>
          </c:val>
        </c:ser>
        <c:axId val="107543936"/>
        <c:axId val="107546496"/>
      </c:barChart>
      <c:catAx>
        <c:axId val="107543936"/>
        <c:scaling>
          <c:orientation val="minMax"/>
        </c:scaling>
        <c:axPos val="b"/>
        <c:numFmt formatCode="General" sourceLinked="1"/>
        <c:tickLblPos val="nextTo"/>
        <c:crossAx val="107546496"/>
        <c:crosses val="autoZero"/>
        <c:auto val="1"/>
        <c:lblAlgn val="ctr"/>
        <c:lblOffset val="100"/>
      </c:catAx>
      <c:valAx>
        <c:axId val="107546496"/>
        <c:scaling>
          <c:orientation val="minMax"/>
        </c:scaling>
        <c:axPos val="l"/>
        <c:majorGridlines/>
        <c:numFmt formatCode="0.00" sourceLinked="1"/>
        <c:tickLblPos val="nextTo"/>
        <c:crossAx val="107543936"/>
        <c:crosses val="autoZero"/>
        <c:crossBetween val="between"/>
      </c:valAx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4</a:t>
            </a:r>
            <a:r>
              <a:rPr lang="ru-RU" sz="1400" baseline="0"/>
              <a:t> </a:t>
            </a:r>
            <a:r>
              <a:rPr lang="ru-RU" sz="1400"/>
              <a:t>клас </a:t>
            </a:r>
          </a:p>
          <a:p>
            <a:pPr>
              <a:defRPr sz="1400"/>
            </a:pPr>
            <a:r>
              <a:rPr lang="ru-RU" sz="1400"/>
              <a:t>середній бал - 6,41</a:t>
            </a:r>
          </a:p>
        </c:rich>
      </c:tx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22291712019270907"/>
          <c:y val="0.23055618097922392"/>
          <c:w val="0.74583485073822264"/>
          <c:h val="0.39444551444638243"/>
        </c:manualLayout>
      </c:layout>
      <c:barChart>
        <c:barDir val="col"/>
        <c:grouping val="clustered"/>
        <c:ser>
          <c:idx val="0"/>
          <c:order val="0"/>
          <c:cat>
            <c:strRef>
              <c:f>'1_Сем_15-16'!$B$16:$B$24</c:f>
              <c:strCache>
                <c:ptCount val="9"/>
                <c:pt idx="0">
                  <c:v>Бондаренко Олександр</c:v>
                </c:pt>
                <c:pt idx="1">
                  <c:v>Грибков Данило</c:v>
                </c:pt>
                <c:pt idx="2">
                  <c:v>Кондрацький Богдан</c:v>
                </c:pt>
                <c:pt idx="3">
                  <c:v>Кравцов Сергій</c:v>
                </c:pt>
                <c:pt idx="4">
                  <c:v>Кулак Анна</c:v>
                </c:pt>
                <c:pt idx="5">
                  <c:v>Олійник Юрій</c:v>
                </c:pt>
                <c:pt idx="6">
                  <c:v>Сапожніков Артем</c:v>
                </c:pt>
                <c:pt idx="7">
                  <c:v>Хрептик Єлизавета</c:v>
                </c:pt>
                <c:pt idx="8">
                  <c:v>Чабаненко Богдан</c:v>
                </c:pt>
              </c:strCache>
            </c:strRef>
          </c:cat>
          <c:val>
            <c:numRef>
              <c:f>'1_Сем_15-16'!$AH$16:$AH$24</c:f>
              <c:numCache>
                <c:formatCode>0.00</c:formatCode>
                <c:ptCount val="9"/>
                <c:pt idx="0">
                  <c:v>7.666666666666667</c:v>
                </c:pt>
                <c:pt idx="1">
                  <c:v>5</c:v>
                </c:pt>
                <c:pt idx="2">
                  <c:v>10.66666666666668</c:v>
                </c:pt>
                <c:pt idx="3">
                  <c:v>2.5</c:v>
                </c:pt>
                <c:pt idx="4">
                  <c:v>9</c:v>
                </c:pt>
                <c:pt idx="5">
                  <c:v>4.5</c:v>
                </c:pt>
                <c:pt idx="6">
                  <c:v>3.3333333333333335</c:v>
                </c:pt>
                <c:pt idx="7">
                  <c:v>5.833333333333341</c:v>
                </c:pt>
                <c:pt idx="8">
                  <c:v>9.1666666666666767</c:v>
                </c:pt>
              </c:numCache>
            </c:numRef>
          </c:val>
        </c:ser>
        <c:axId val="107633664"/>
        <c:axId val="107660032"/>
      </c:barChart>
      <c:catAx>
        <c:axId val="107633664"/>
        <c:scaling>
          <c:orientation val="minMax"/>
        </c:scaling>
        <c:axPos val="b"/>
        <c:numFmt formatCode="General" sourceLinked="1"/>
        <c:tickLblPos val="nextTo"/>
        <c:crossAx val="107660032"/>
        <c:crosses val="autoZero"/>
        <c:auto val="1"/>
        <c:lblAlgn val="ctr"/>
        <c:lblOffset val="100"/>
      </c:catAx>
      <c:valAx>
        <c:axId val="107660032"/>
        <c:scaling>
          <c:orientation val="minMax"/>
        </c:scaling>
        <c:axPos val="l"/>
        <c:majorGridlines/>
        <c:numFmt formatCode="0.00" sourceLinked="1"/>
        <c:tickLblPos val="nextTo"/>
        <c:crossAx val="107633664"/>
        <c:crosses val="autoZero"/>
        <c:crossBetween val="between"/>
      </c:valAx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6 клас</a:t>
            </a:r>
          </a:p>
          <a:p>
            <a:pPr>
              <a:defRPr sz="1400"/>
            </a:pPr>
            <a:r>
              <a:rPr lang="ru-RU" sz="1400"/>
              <a:t>середній</a:t>
            </a:r>
            <a:r>
              <a:rPr lang="ru-RU" sz="1400" baseline="0"/>
              <a:t> бал - 7,82</a:t>
            </a:r>
            <a:endParaRPr lang="ru-RU" sz="1400"/>
          </a:p>
        </c:rich>
      </c:tx>
      <c:layout>
        <c:manualLayout>
          <c:xMode val="edge"/>
          <c:yMode val="edge"/>
          <c:x val="0.32582835278120442"/>
          <c:y val="2.1798365122615852E-2"/>
        </c:manualLayout>
      </c:layout>
    </c:title>
    <c:plotArea>
      <c:layout>
        <c:manualLayout>
          <c:layoutTarget val="inner"/>
          <c:xMode val="edge"/>
          <c:yMode val="edge"/>
          <c:x val="9.4879587843258659E-2"/>
          <c:y val="0.22615833904326021"/>
          <c:w val="0.88253076946269016"/>
          <c:h val="0.42506868543070664"/>
        </c:manualLayout>
      </c:layout>
      <c:barChart>
        <c:barDir val="col"/>
        <c:grouping val="stacked"/>
        <c:ser>
          <c:idx val="0"/>
          <c:order val="0"/>
          <c:dLbls>
            <c:dLblPos val="inEnd"/>
            <c:showVal val="1"/>
          </c:dLbls>
          <c:cat>
            <c:strRef>
              <c:f>'1_Сем_15-16'!$B$16:$B$25</c:f>
              <c:strCache>
                <c:ptCount val="9"/>
                <c:pt idx="0">
                  <c:v>Акимчук Євген</c:v>
                </c:pt>
                <c:pt idx="1">
                  <c:v>Єржикевич Анна</c:v>
                </c:pt>
                <c:pt idx="2">
                  <c:v>Карвай сергій</c:v>
                </c:pt>
                <c:pt idx="3">
                  <c:v>Кліценко Галина</c:v>
                </c:pt>
                <c:pt idx="4">
                  <c:v>Кліценко Олександра</c:v>
                </c:pt>
                <c:pt idx="5">
                  <c:v>Колєсніков Едуард</c:v>
                </c:pt>
                <c:pt idx="6">
                  <c:v>Колєсніков Роман</c:v>
                </c:pt>
                <c:pt idx="7">
                  <c:v>Мовчан Ярослав</c:v>
                </c:pt>
                <c:pt idx="8">
                  <c:v>Орлов Євген</c:v>
                </c:pt>
              </c:strCache>
            </c:strRef>
          </c:cat>
          <c:val>
            <c:numRef>
              <c:f>'1_Сем_15-16'!$AE$16:$AE$25</c:f>
              <c:numCache>
                <c:formatCode>0.00</c:formatCode>
                <c:ptCount val="10"/>
                <c:pt idx="0">
                  <c:v>9.7692307692307683</c:v>
                </c:pt>
                <c:pt idx="1">
                  <c:v>8.9230769230769234</c:v>
                </c:pt>
                <c:pt idx="2">
                  <c:v>5.7692307692307692</c:v>
                </c:pt>
                <c:pt idx="3">
                  <c:v>8.0714285714285712</c:v>
                </c:pt>
                <c:pt idx="4">
                  <c:v>8.1428571428571299</c:v>
                </c:pt>
                <c:pt idx="5">
                  <c:v>9.4615384615384617</c:v>
                </c:pt>
                <c:pt idx="6">
                  <c:v>6.6923076923076925</c:v>
                </c:pt>
                <c:pt idx="7">
                  <c:v>8.3571428571428754</c:v>
                </c:pt>
                <c:pt idx="8">
                  <c:v>5.1538461538461542</c:v>
                </c:pt>
              </c:numCache>
            </c:numRef>
          </c:val>
        </c:ser>
        <c:overlap val="100"/>
        <c:axId val="110234624"/>
        <c:axId val="110238336"/>
      </c:barChart>
      <c:catAx>
        <c:axId val="110234624"/>
        <c:scaling>
          <c:orientation val="minMax"/>
        </c:scaling>
        <c:axPos val="b"/>
        <c:numFmt formatCode="General" sourceLinked="1"/>
        <c:tickLblPos val="nextTo"/>
        <c:crossAx val="110238336"/>
        <c:crosses val="autoZero"/>
        <c:auto val="1"/>
        <c:lblAlgn val="ctr"/>
        <c:lblOffset val="100"/>
      </c:catAx>
      <c:valAx>
        <c:axId val="110238336"/>
        <c:scaling>
          <c:orientation val="minMax"/>
        </c:scaling>
        <c:axPos val="l"/>
        <c:majorGridlines/>
        <c:numFmt formatCode="0.00" sourceLinked="1"/>
        <c:tickLblPos val="nextTo"/>
        <c:crossAx val="110234624"/>
        <c:crosses val="autoZero"/>
        <c:crossBetween val="between"/>
      </c:valAx>
    </c:plotArea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0569685039370079"/>
          <c:y val="8.2196047991952167E-2"/>
          <c:w val="0.84104078295239071"/>
          <c:h val="0.45164099898409232"/>
        </c:manualLayout>
      </c:layout>
      <c:barChart>
        <c:barDir val="col"/>
        <c:grouping val="clustered"/>
        <c:ser>
          <c:idx val="0"/>
          <c:order val="0"/>
          <c:cat>
            <c:strRef>
              <c:f>'1_Сем_15-16'!$B$16:$B$25</c:f>
              <c:strCache>
                <c:ptCount val="9"/>
                <c:pt idx="0">
                  <c:v>Вараховба Антон</c:v>
                </c:pt>
                <c:pt idx="1">
                  <c:v>Гулей Анастасія</c:v>
                </c:pt>
                <c:pt idx="2">
                  <c:v>Дудла Оксана</c:v>
                </c:pt>
                <c:pt idx="3">
                  <c:v>Карнаух Влада</c:v>
                </c:pt>
                <c:pt idx="4">
                  <c:v>Колєснікова Анастасія</c:v>
                </c:pt>
                <c:pt idx="5">
                  <c:v>Коломоєць Олександр</c:v>
                </c:pt>
                <c:pt idx="6">
                  <c:v>Мовчан Ігор</c:v>
                </c:pt>
                <c:pt idx="7">
                  <c:v>Полікарпова Діана</c:v>
                </c:pt>
                <c:pt idx="8">
                  <c:v>Счастливець Ростисл.</c:v>
                </c:pt>
              </c:strCache>
            </c:strRef>
          </c:cat>
          <c:val>
            <c:numRef>
              <c:f>'1_Сем_15-16'!$AL$16:$AL$25</c:f>
              <c:numCache>
                <c:formatCode>0.00</c:formatCode>
                <c:ptCount val="10"/>
                <c:pt idx="0">
                  <c:v>3.8947368421052642</c:v>
                </c:pt>
                <c:pt idx="1">
                  <c:v>9.5789473684210531</c:v>
                </c:pt>
                <c:pt idx="2">
                  <c:v>5.7777777777777777</c:v>
                </c:pt>
                <c:pt idx="3">
                  <c:v>9.7368421052631486</c:v>
                </c:pt>
                <c:pt idx="4">
                  <c:v>9.6111111111110894</c:v>
                </c:pt>
                <c:pt idx="5">
                  <c:v>8.4210526315789505</c:v>
                </c:pt>
                <c:pt idx="6">
                  <c:v>9.4736842105263452</c:v>
                </c:pt>
                <c:pt idx="7">
                  <c:v>5.9444444444444464</c:v>
                </c:pt>
                <c:pt idx="8">
                  <c:v>8.0555555555555696</c:v>
                </c:pt>
              </c:numCache>
            </c:numRef>
          </c:val>
        </c:ser>
        <c:axId val="110369408"/>
        <c:axId val="110432640"/>
      </c:barChart>
      <c:catAx>
        <c:axId val="110369408"/>
        <c:scaling>
          <c:orientation val="minMax"/>
        </c:scaling>
        <c:axPos val="b"/>
        <c:numFmt formatCode="General" sourceLinked="1"/>
        <c:tickLblPos val="nextTo"/>
        <c:crossAx val="110432640"/>
        <c:crosses val="autoZero"/>
        <c:auto val="1"/>
        <c:lblAlgn val="ctr"/>
        <c:lblOffset val="100"/>
      </c:catAx>
      <c:valAx>
        <c:axId val="110432640"/>
        <c:scaling>
          <c:orientation val="minMax"/>
        </c:scaling>
        <c:axPos val="l"/>
        <c:majorGridlines/>
        <c:numFmt formatCode="0.00" sourceLinked="1"/>
        <c:tickLblPos val="nextTo"/>
        <c:crossAx val="110369408"/>
        <c:crosses val="autoZero"/>
        <c:crossBetween val="between"/>
      </c:valAx>
    </c:plotArea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0569685039370079"/>
          <c:y val="8.2196047991952167E-2"/>
          <c:w val="0.83130264247857288"/>
          <c:h val="0.48272667687852938"/>
        </c:manualLayout>
      </c:layout>
      <c:barChart>
        <c:barDir val="col"/>
        <c:grouping val="clustered"/>
        <c:ser>
          <c:idx val="0"/>
          <c:order val="0"/>
          <c:cat>
            <c:strRef>
              <c:f>'1_Сем_15-16'!$B$16:$B$26</c:f>
              <c:strCache>
                <c:ptCount val="10"/>
                <c:pt idx="0">
                  <c:v>Бережний Максим</c:v>
                </c:pt>
                <c:pt idx="1">
                  <c:v>Вишнивецький Вал.</c:v>
                </c:pt>
                <c:pt idx="2">
                  <c:v>Горб Богдан</c:v>
                </c:pt>
                <c:pt idx="3">
                  <c:v>Жук Ольга</c:v>
                </c:pt>
                <c:pt idx="4">
                  <c:v>Кліценко Василь</c:v>
                </c:pt>
                <c:pt idx="5">
                  <c:v>Осейчук Діана</c:v>
                </c:pt>
                <c:pt idx="6">
                  <c:v>Радченко Світлана</c:v>
                </c:pt>
                <c:pt idx="7">
                  <c:v>Тезик Вікторія</c:v>
                </c:pt>
                <c:pt idx="8">
                  <c:v>Чуйко Антоніна</c:v>
                </c:pt>
                <c:pt idx="9">
                  <c:v>Шугай Марина</c:v>
                </c:pt>
              </c:strCache>
            </c:strRef>
          </c:cat>
          <c:val>
            <c:numRef>
              <c:f>'1_Сем_15-16'!$AL$16:$AL$26</c:f>
              <c:numCache>
                <c:formatCode>0.00</c:formatCode>
                <c:ptCount val="11"/>
                <c:pt idx="0">
                  <c:v>8.9444444444444446</c:v>
                </c:pt>
                <c:pt idx="1">
                  <c:v>6.7058823529411784</c:v>
                </c:pt>
                <c:pt idx="2">
                  <c:v>8.8333333333333357</c:v>
                </c:pt>
                <c:pt idx="3">
                  <c:v>8</c:v>
                </c:pt>
                <c:pt idx="4">
                  <c:v>6.0555555555555447</c:v>
                </c:pt>
                <c:pt idx="5">
                  <c:v>6.8235294117647074</c:v>
                </c:pt>
                <c:pt idx="6">
                  <c:v>8.8235294117647065</c:v>
                </c:pt>
                <c:pt idx="7">
                  <c:v>6.8235294117647074</c:v>
                </c:pt>
                <c:pt idx="8">
                  <c:v>9.3529411764705888</c:v>
                </c:pt>
                <c:pt idx="9">
                  <c:v>9.4705882352941266</c:v>
                </c:pt>
              </c:numCache>
            </c:numRef>
          </c:val>
        </c:ser>
        <c:axId val="110475136"/>
        <c:axId val="110476672"/>
      </c:barChart>
      <c:catAx>
        <c:axId val="110475136"/>
        <c:scaling>
          <c:orientation val="minMax"/>
        </c:scaling>
        <c:axPos val="b"/>
        <c:numFmt formatCode="General" sourceLinked="1"/>
        <c:tickLblPos val="nextTo"/>
        <c:crossAx val="110476672"/>
        <c:crosses val="autoZero"/>
        <c:auto val="1"/>
        <c:lblAlgn val="ctr"/>
        <c:lblOffset val="100"/>
      </c:catAx>
      <c:valAx>
        <c:axId val="110476672"/>
        <c:scaling>
          <c:orientation val="minMax"/>
        </c:scaling>
        <c:axPos val="l"/>
        <c:majorGridlines/>
        <c:numFmt formatCode="0.00" sourceLinked="1"/>
        <c:tickLblPos val="nextTo"/>
        <c:crossAx val="110475136"/>
        <c:crosses val="autoZero"/>
        <c:crossBetween val="between"/>
      </c:valAx>
    </c:plotArea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7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525" b="1" i="0" strike="noStrike">
                <a:solidFill>
                  <a:srgbClr val="000000"/>
                </a:solidFill>
                <a:latin typeface="Arial Cyr"/>
              </a:rPr>
              <a:t>9 клас</a:t>
            </a:r>
          </a:p>
          <a:p>
            <a:pPr>
              <a:defRPr sz="17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525" b="1" i="0" strike="noStrike">
                <a:solidFill>
                  <a:srgbClr val="000000"/>
                </a:solidFill>
                <a:latin typeface="Arial Cyr"/>
              </a:rPr>
              <a:t>Середній бал - 8,25</a:t>
            </a:r>
            <a:r>
              <a:rPr lang="ru-RU" sz="2075" b="1" i="0" strike="noStrike">
                <a:solidFill>
                  <a:srgbClr val="000000"/>
                </a:solidFill>
                <a:latin typeface="Arial Cyr"/>
              </a:rPr>
              <a:t> </a:t>
            </a:r>
          </a:p>
        </c:rich>
      </c:tx>
      <c:layout>
        <c:manualLayout>
          <c:xMode val="edge"/>
          <c:yMode val="edge"/>
          <c:x val="0.38907897604949709"/>
          <c:y val="2.8985507246376812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8.1911353801543171E-2"/>
          <c:y val="0.22567333412860319"/>
          <c:w val="0.90102489181697487"/>
          <c:h val="0.37681235606794411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7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'1_Сем_13-14'!$B$16:$B$29</c:f>
              <c:strCache>
                <c:ptCount val="12"/>
                <c:pt idx="0">
                  <c:v>Барабаш Валерій</c:v>
                </c:pt>
                <c:pt idx="1">
                  <c:v>Бондаренко Микола</c:v>
                </c:pt>
                <c:pt idx="2">
                  <c:v>Ващук Олександра</c:v>
                </c:pt>
                <c:pt idx="3">
                  <c:v>Головченко Яна</c:v>
                </c:pt>
                <c:pt idx="4">
                  <c:v>Дудла Світлана</c:v>
                </c:pt>
                <c:pt idx="5">
                  <c:v>Жиглов Руслан</c:v>
                </c:pt>
                <c:pt idx="6">
                  <c:v>Кулак Анатолій</c:v>
                </c:pt>
                <c:pt idx="7">
                  <c:v>Мовчан Віталій</c:v>
                </c:pt>
                <c:pt idx="8">
                  <c:v>Сащук Дмитро</c:v>
                </c:pt>
                <c:pt idx="9">
                  <c:v>Смерека Юлія</c:v>
                </c:pt>
                <c:pt idx="10">
                  <c:v>Чуб Ігор</c:v>
                </c:pt>
                <c:pt idx="11">
                  <c:v>Бондарук Артур</c:v>
                </c:pt>
              </c:strCache>
            </c:strRef>
          </c:cat>
          <c:val>
            <c:numRef>
              <c:f>'1_Сем_13-14'!$AN$16:$AN$29</c:f>
              <c:numCache>
                <c:formatCode>0.00</c:formatCode>
                <c:ptCount val="14"/>
                <c:pt idx="0">
                  <c:v>8.9375</c:v>
                </c:pt>
                <c:pt idx="1">
                  <c:v>8.764705882352942</c:v>
                </c:pt>
                <c:pt idx="2">
                  <c:v>10</c:v>
                </c:pt>
                <c:pt idx="3">
                  <c:v>7.8235294117647074</c:v>
                </c:pt>
                <c:pt idx="4">
                  <c:v>6.470588235294124</c:v>
                </c:pt>
                <c:pt idx="5">
                  <c:v>10.176470588235302</c:v>
                </c:pt>
                <c:pt idx="6">
                  <c:v>9.3529411764705888</c:v>
                </c:pt>
                <c:pt idx="7">
                  <c:v>6.1764705882352882</c:v>
                </c:pt>
                <c:pt idx="8">
                  <c:v>5.8124999999999956</c:v>
                </c:pt>
                <c:pt idx="9">
                  <c:v>10.117647058823529</c:v>
                </c:pt>
                <c:pt idx="10">
                  <c:v>6.5</c:v>
                </c:pt>
                <c:pt idx="11">
                  <c:v>8.8235294117647065</c:v>
                </c:pt>
              </c:numCache>
            </c:numRef>
          </c:val>
        </c:ser>
        <c:dLbls>
          <c:showVal val="1"/>
        </c:dLbls>
        <c:axId val="114873088"/>
        <c:axId val="114874624"/>
      </c:barChart>
      <c:catAx>
        <c:axId val="114873088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3960000" vert="horz"/>
          <a:lstStyle/>
          <a:p>
            <a:pPr>
              <a:defRPr sz="11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4874624"/>
        <c:crosses val="autoZero"/>
        <c:auto val="1"/>
        <c:lblAlgn val="ctr"/>
        <c:lblOffset val="100"/>
        <c:tickLblSkip val="1"/>
        <c:tickMarkSkip val="1"/>
      </c:catAx>
      <c:valAx>
        <c:axId val="11487462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0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4873088"/>
        <c:crosses val="autoZero"/>
        <c:crossBetween val="between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7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2017-11-08T13:30:00Z</cp:lastPrinted>
  <dcterms:created xsi:type="dcterms:W3CDTF">2017-08-28T09:34:00Z</dcterms:created>
  <dcterms:modified xsi:type="dcterms:W3CDTF">2017-12-14T12:29:00Z</dcterms:modified>
</cp:coreProperties>
</file>