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A0" w:rsidRPr="00A94510" w:rsidRDefault="00351FA0" w:rsidP="00351FA0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A94510">
        <w:rPr>
          <w:rFonts w:ascii="Times New Roman" w:hAnsi="Times New Roman" w:hint="cs"/>
          <w:b/>
          <w:sz w:val="28"/>
          <w:szCs w:val="20"/>
        </w:rPr>
        <w:t>КОМУНАЛЬНА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A94510">
        <w:rPr>
          <w:rFonts w:ascii="Times New Roman" w:hAnsi="Times New Roman" w:hint="cs"/>
          <w:b/>
          <w:sz w:val="28"/>
          <w:szCs w:val="20"/>
        </w:rPr>
        <w:t>УСТАНОВА</w:t>
      </w:r>
      <w:r w:rsidRPr="00A94510">
        <w:rPr>
          <w:rFonts w:ascii="Times New Roman" w:hAnsi="Times New Roman"/>
          <w:b/>
          <w:sz w:val="28"/>
          <w:szCs w:val="20"/>
        </w:rPr>
        <w:tab/>
      </w:r>
    </w:p>
    <w:p w:rsidR="00351FA0" w:rsidRPr="00A94510" w:rsidRDefault="00351FA0" w:rsidP="00351FA0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A94510">
        <w:rPr>
          <w:rFonts w:ascii="Times New Roman" w:hAnsi="Times New Roman" w:hint="cs"/>
          <w:b/>
          <w:sz w:val="28"/>
          <w:szCs w:val="20"/>
        </w:rPr>
        <w:t>«СОЛОНЯНСЬКИЙ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A94510">
        <w:rPr>
          <w:rFonts w:ascii="Times New Roman" w:hAnsi="Times New Roman" w:hint="cs"/>
          <w:b/>
          <w:sz w:val="28"/>
          <w:szCs w:val="20"/>
        </w:rPr>
        <w:t>РАЙОННИЙ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A94510">
        <w:rPr>
          <w:rFonts w:ascii="Times New Roman" w:hAnsi="Times New Roman" w:hint="cs"/>
          <w:b/>
          <w:sz w:val="28"/>
          <w:szCs w:val="20"/>
        </w:rPr>
        <w:t>НАУКОВО</w:t>
      </w:r>
      <w:r w:rsidRPr="00A94510">
        <w:rPr>
          <w:rFonts w:ascii="Times New Roman" w:hAnsi="Times New Roman"/>
          <w:b/>
          <w:sz w:val="28"/>
          <w:szCs w:val="20"/>
        </w:rPr>
        <w:t>-</w:t>
      </w:r>
      <w:r w:rsidRPr="00A94510">
        <w:rPr>
          <w:rFonts w:ascii="Times New Roman" w:hAnsi="Times New Roman" w:hint="cs"/>
          <w:b/>
          <w:sz w:val="28"/>
          <w:szCs w:val="20"/>
        </w:rPr>
        <w:t>МЕТОДИЧНИЙ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A94510">
        <w:rPr>
          <w:rFonts w:ascii="Times New Roman" w:hAnsi="Times New Roman" w:hint="cs"/>
          <w:b/>
          <w:sz w:val="28"/>
          <w:szCs w:val="20"/>
        </w:rPr>
        <w:t>КАБІНЕТ</w:t>
      </w:r>
    </w:p>
    <w:p w:rsidR="00351FA0" w:rsidRPr="00A94510" w:rsidRDefault="00351FA0" w:rsidP="00351FA0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A94510">
        <w:rPr>
          <w:rFonts w:ascii="Times New Roman" w:hAnsi="Times New Roman" w:hint="cs"/>
          <w:b/>
          <w:sz w:val="28"/>
          <w:szCs w:val="20"/>
        </w:rPr>
        <w:t>СОЛОНЯНСЬКОЇ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A94510">
        <w:rPr>
          <w:rFonts w:ascii="Times New Roman" w:hAnsi="Times New Roman" w:hint="cs"/>
          <w:b/>
          <w:sz w:val="28"/>
          <w:szCs w:val="20"/>
        </w:rPr>
        <w:t>РАЙОННОЇ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A94510">
        <w:rPr>
          <w:rFonts w:ascii="Times New Roman" w:hAnsi="Times New Roman" w:hint="cs"/>
          <w:b/>
          <w:sz w:val="28"/>
          <w:szCs w:val="20"/>
        </w:rPr>
        <w:t>РАДИ</w:t>
      </w:r>
    </w:p>
    <w:p w:rsidR="00351FA0" w:rsidRDefault="00351FA0" w:rsidP="00351FA0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A94510">
        <w:rPr>
          <w:rFonts w:ascii="Times New Roman" w:hAnsi="Times New Roman" w:hint="cs"/>
          <w:b/>
          <w:sz w:val="28"/>
          <w:szCs w:val="20"/>
        </w:rPr>
        <w:t>ДНІПРОПЕТРОВСЬКОЇ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A94510">
        <w:rPr>
          <w:rFonts w:ascii="Times New Roman" w:hAnsi="Times New Roman" w:hint="cs"/>
          <w:b/>
          <w:sz w:val="28"/>
          <w:szCs w:val="20"/>
        </w:rPr>
        <w:t>ОБЛАСТІ»</w:t>
      </w:r>
    </w:p>
    <w:p w:rsidR="00351FA0" w:rsidRPr="00B44575" w:rsidRDefault="00351FA0" w:rsidP="00351FA0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:rsidR="00351FA0" w:rsidRPr="00024145" w:rsidRDefault="00351FA0" w:rsidP="00351FA0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024145">
        <w:rPr>
          <w:rFonts w:ascii="Times New Roman" w:hAnsi="Times New Roman" w:hint="cs"/>
          <w:b/>
          <w:sz w:val="28"/>
          <w:szCs w:val="20"/>
        </w:rPr>
        <w:t>Комунальний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</w:t>
      </w:r>
      <w:r w:rsidRPr="00024145">
        <w:rPr>
          <w:rFonts w:ascii="Times New Roman" w:hAnsi="Times New Roman" w:hint="cs"/>
          <w:b/>
          <w:sz w:val="28"/>
          <w:szCs w:val="20"/>
        </w:rPr>
        <w:t>заклад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024145">
        <w:rPr>
          <w:rFonts w:ascii="Times New Roman" w:hAnsi="Times New Roman" w:hint="cs"/>
          <w:b/>
          <w:sz w:val="28"/>
          <w:szCs w:val="20"/>
        </w:rPr>
        <w:t>освіти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</w:t>
      </w:r>
      <w:r w:rsidRPr="00024145">
        <w:rPr>
          <w:rFonts w:ascii="Times New Roman" w:hAnsi="Times New Roman" w:hint="cs"/>
          <w:b/>
          <w:sz w:val="28"/>
          <w:szCs w:val="20"/>
        </w:rPr>
        <w:t>„</w:t>
      </w:r>
      <w:proofErr w:type="spellStart"/>
      <w:r>
        <w:rPr>
          <w:rFonts w:ascii="Times New Roman" w:hAnsi="Times New Roman"/>
          <w:b/>
          <w:sz w:val="28"/>
          <w:szCs w:val="20"/>
        </w:rPr>
        <w:t>Петриківська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024145">
        <w:rPr>
          <w:rFonts w:ascii="Times New Roman" w:hAnsi="Times New Roman" w:hint="cs"/>
          <w:b/>
          <w:sz w:val="28"/>
          <w:szCs w:val="20"/>
        </w:rPr>
        <w:t>неповна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024145">
        <w:rPr>
          <w:rFonts w:ascii="Times New Roman" w:hAnsi="Times New Roman" w:hint="cs"/>
          <w:b/>
          <w:sz w:val="28"/>
          <w:szCs w:val="20"/>
        </w:rPr>
        <w:t>середня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024145">
        <w:rPr>
          <w:rFonts w:ascii="Times New Roman" w:hAnsi="Times New Roman" w:hint="cs"/>
          <w:b/>
          <w:sz w:val="28"/>
          <w:szCs w:val="20"/>
        </w:rPr>
        <w:t>загальноосвітня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</w:t>
      </w:r>
      <w:r w:rsidRPr="00024145">
        <w:rPr>
          <w:rFonts w:ascii="Times New Roman" w:hAnsi="Times New Roman" w:hint="cs"/>
          <w:b/>
          <w:sz w:val="28"/>
          <w:szCs w:val="20"/>
        </w:rPr>
        <w:t>школа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024145">
        <w:rPr>
          <w:rFonts w:ascii="Times New Roman" w:hAnsi="Times New Roman" w:hint="cs"/>
          <w:b/>
          <w:sz w:val="28"/>
          <w:szCs w:val="20"/>
        </w:rPr>
        <w:t>І</w:t>
      </w:r>
      <w:r w:rsidRPr="00024145">
        <w:rPr>
          <w:rFonts w:ascii="Times New Roman" w:hAnsi="Times New Roman"/>
          <w:b/>
          <w:sz w:val="28"/>
          <w:szCs w:val="20"/>
        </w:rPr>
        <w:t>-</w:t>
      </w:r>
      <w:r w:rsidRPr="00024145">
        <w:rPr>
          <w:rFonts w:ascii="Times New Roman" w:hAnsi="Times New Roman" w:hint="cs"/>
          <w:b/>
          <w:sz w:val="28"/>
          <w:szCs w:val="20"/>
        </w:rPr>
        <w:t>ІІ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024145">
        <w:rPr>
          <w:rFonts w:ascii="Times New Roman" w:hAnsi="Times New Roman" w:hint="cs"/>
          <w:b/>
          <w:sz w:val="28"/>
          <w:szCs w:val="20"/>
        </w:rPr>
        <w:t>ступенів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024145">
        <w:rPr>
          <w:rFonts w:ascii="Times New Roman" w:hAnsi="Times New Roman" w:hint="cs"/>
          <w:b/>
          <w:sz w:val="28"/>
          <w:szCs w:val="20"/>
        </w:rPr>
        <w:t>Солонянської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024145">
        <w:rPr>
          <w:rFonts w:ascii="Times New Roman" w:hAnsi="Times New Roman" w:hint="cs"/>
          <w:b/>
          <w:sz w:val="28"/>
          <w:szCs w:val="20"/>
        </w:rPr>
        <w:t>районної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</w:t>
      </w:r>
      <w:r w:rsidRPr="00024145">
        <w:rPr>
          <w:rFonts w:ascii="Times New Roman" w:hAnsi="Times New Roman" w:hint="cs"/>
          <w:b/>
          <w:sz w:val="28"/>
          <w:szCs w:val="20"/>
        </w:rPr>
        <w:t>ради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024145">
        <w:rPr>
          <w:rFonts w:ascii="Times New Roman" w:hAnsi="Times New Roman" w:hint="cs"/>
          <w:b/>
          <w:sz w:val="28"/>
          <w:szCs w:val="20"/>
        </w:rPr>
        <w:t>Дніпропетровської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024145">
        <w:rPr>
          <w:rFonts w:ascii="Times New Roman" w:hAnsi="Times New Roman" w:hint="cs"/>
          <w:b/>
          <w:sz w:val="28"/>
          <w:szCs w:val="20"/>
        </w:rPr>
        <w:t>області</w:t>
      </w:r>
      <w:proofErr w:type="spellEnd"/>
      <w:r w:rsidRPr="00024145">
        <w:rPr>
          <w:rFonts w:ascii="Times New Roman" w:hAnsi="Times New Roman" w:hint="cs"/>
          <w:b/>
          <w:sz w:val="28"/>
          <w:szCs w:val="20"/>
        </w:rPr>
        <w:t>”</w:t>
      </w:r>
    </w:p>
    <w:p w:rsidR="00351FA0" w:rsidRPr="002646DF" w:rsidRDefault="00351FA0" w:rsidP="00351FA0">
      <w:pPr>
        <w:spacing w:after="0"/>
        <w:jc w:val="right"/>
        <w:rPr>
          <w:rFonts w:ascii="Times New Roman" w:hAnsi="Times New Roman"/>
          <w:sz w:val="40"/>
        </w:rPr>
      </w:pPr>
      <w:r w:rsidRPr="00A04C59">
        <w:rPr>
          <w:rFonts w:ascii="Liberation Serif" w:hAnsi="Liberation Serif"/>
          <w:b/>
          <w:i/>
          <w:noProof/>
          <w:sz w:val="32"/>
        </w:rPr>
        <w:pict>
          <v:rect id="Прямоугольник 1" o:spid="_x0000_s1026" style="position:absolute;left:0;text-align:left;margin-left:252pt;margin-top:6.3pt;width:218.3pt;height:1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" stroked="f">
            <v:textbox>
              <w:txbxContent>
                <w:p w:rsidR="00351FA0" w:rsidRPr="00DC7650" w:rsidRDefault="00351FA0" w:rsidP="00351FA0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C7650">
                    <w:rPr>
                      <w:b/>
                      <w:i/>
                      <w:sz w:val="28"/>
                      <w:szCs w:val="28"/>
                    </w:rPr>
                    <w:t>ЗАТВЕРДЖЕНО</w:t>
                  </w:r>
                </w:p>
                <w:p w:rsidR="00351FA0" w:rsidRPr="00DC7650" w:rsidRDefault="00351FA0" w:rsidP="00351FA0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C7650">
                    <w:rPr>
                      <w:b/>
                      <w:i/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DC7650">
                    <w:rPr>
                      <w:b/>
                      <w:i/>
                      <w:sz w:val="28"/>
                      <w:szCs w:val="28"/>
                    </w:rPr>
                    <w:t>засіданні</w:t>
                  </w:r>
                  <w:proofErr w:type="spellEnd"/>
                  <w:r w:rsidRPr="00DC765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C7650">
                    <w:rPr>
                      <w:b/>
                      <w:i/>
                      <w:sz w:val="28"/>
                      <w:szCs w:val="28"/>
                    </w:rPr>
                    <w:t>педагогічної</w:t>
                  </w:r>
                  <w:proofErr w:type="spellEnd"/>
                  <w:r w:rsidRPr="00DC765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C7650">
                    <w:rPr>
                      <w:b/>
                      <w:i/>
                      <w:sz w:val="28"/>
                      <w:szCs w:val="28"/>
                    </w:rPr>
                    <w:t>ради</w:t>
                  </w:r>
                  <w:proofErr w:type="gramEnd"/>
                </w:p>
                <w:p w:rsidR="00351FA0" w:rsidRPr="0092683B" w:rsidRDefault="00351FA0" w:rsidP="00351FA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DC7650">
                    <w:rPr>
                      <w:b/>
                      <w:i/>
                      <w:sz w:val="28"/>
                      <w:szCs w:val="28"/>
                    </w:rPr>
                    <w:t xml:space="preserve">Протокол  № </w:t>
                  </w:r>
                  <w:r w:rsidRPr="0092683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__</w:t>
                  </w:r>
                </w:p>
                <w:p w:rsidR="00351FA0" w:rsidRPr="00DC7650" w:rsidRDefault="00351FA0" w:rsidP="00351FA0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DC7650">
                    <w:rPr>
                      <w:b/>
                      <w:i/>
                      <w:sz w:val="28"/>
                      <w:szCs w:val="28"/>
                    </w:rPr>
                    <w:t>від</w:t>
                  </w:r>
                  <w:proofErr w:type="spellEnd"/>
                  <w:r w:rsidRPr="00DC765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____________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2014</w:t>
                  </w:r>
                  <w:r w:rsidRPr="00DC7650">
                    <w:rPr>
                      <w:b/>
                      <w:i/>
                      <w:sz w:val="28"/>
                      <w:szCs w:val="28"/>
                    </w:rPr>
                    <w:t xml:space="preserve"> року</w:t>
                  </w:r>
                </w:p>
                <w:p w:rsidR="00351FA0" w:rsidRPr="00DC7650" w:rsidRDefault="00351FA0" w:rsidP="00351FA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A04C59">
        <w:rPr>
          <w:rFonts w:ascii="Liberation Serif" w:hAnsi="Liberation Serif"/>
          <w:b/>
          <w:i/>
          <w:noProof/>
          <w:sz w:val="32"/>
        </w:rPr>
        <w:pict>
          <v:rect id="Прямоугольник 2" o:spid="_x0000_s1027" style="position:absolute;left:0;text-align:left;margin-left:24pt;margin-top:4.75pt;width:204pt;height:14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" stroked="f">
            <v:textbox>
              <w:txbxContent>
                <w:p w:rsidR="00351FA0" w:rsidRPr="00DC7650" w:rsidRDefault="00351FA0" w:rsidP="00351FA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ПОГОДЖЕНО</w:t>
                  </w:r>
                </w:p>
                <w:p w:rsidR="00351FA0" w:rsidRDefault="00351FA0" w:rsidP="00351FA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Директор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Солонянського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районного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науков</w:t>
                  </w:r>
                  <w:proofErr w:type="gramStart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методичного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кабінету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351FA0" w:rsidRPr="00DC7650" w:rsidRDefault="00351FA0" w:rsidP="00351FA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_________ /Шерстюк  ВБ./</w:t>
                  </w:r>
                </w:p>
                <w:p w:rsidR="00351FA0" w:rsidRDefault="00351FA0" w:rsidP="00351FA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351FA0" w:rsidRPr="00DC7650" w:rsidRDefault="00351FA0" w:rsidP="00351FA0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DC7650">
                    <w:rPr>
                      <w:b/>
                      <w:i/>
                      <w:sz w:val="28"/>
                      <w:szCs w:val="28"/>
                    </w:rPr>
                    <w:t>від</w:t>
                  </w:r>
                  <w:proofErr w:type="spellEnd"/>
                  <w:r w:rsidRPr="00DC765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____________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14</w:t>
                  </w:r>
                  <w:r w:rsidRPr="00DC7650">
                    <w:rPr>
                      <w:b/>
                      <w:i/>
                      <w:sz w:val="28"/>
                      <w:szCs w:val="28"/>
                    </w:rPr>
                    <w:t xml:space="preserve"> року</w:t>
                  </w:r>
                </w:p>
                <w:p w:rsidR="00351FA0" w:rsidRPr="00DC7650" w:rsidRDefault="00351FA0" w:rsidP="00351FA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351FA0" w:rsidRPr="00024145" w:rsidRDefault="00351FA0" w:rsidP="00351FA0">
      <w:pPr>
        <w:spacing w:after="0"/>
        <w:rPr>
          <w:b/>
          <w:i/>
          <w:sz w:val="32"/>
        </w:rPr>
      </w:pPr>
    </w:p>
    <w:p w:rsidR="00351FA0" w:rsidRPr="00024145" w:rsidRDefault="00351FA0" w:rsidP="00351FA0">
      <w:pPr>
        <w:spacing w:after="0"/>
        <w:jc w:val="center"/>
        <w:rPr>
          <w:rFonts w:ascii="Times New Roman" w:hAnsi="Times New Roman"/>
          <w:b/>
          <w:bCs/>
          <w:color w:val="C00000"/>
          <w:sz w:val="80"/>
          <w:szCs w:val="80"/>
        </w:rPr>
      </w:pPr>
    </w:p>
    <w:p w:rsidR="00351FA0" w:rsidRPr="00024145" w:rsidRDefault="00351FA0" w:rsidP="00351FA0">
      <w:pPr>
        <w:spacing w:after="0"/>
        <w:jc w:val="center"/>
        <w:rPr>
          <w:rFonts w:ascii="Times New Roman" w:hAnsi="Times New Roman"/>
          <w:b/>
          <w:bCs/>
          <w:color w:val="C00000"/>
          <w:sz w:val="80"/>
          <w:szCs w:val="80"/>
        </w:rPr>
      </w:pPr>
    </w:p>
    <w:p w:rsidR="00351FA0" w:rsidRPr="00FF05E7" w:rsidRDefault="00351FA0" w:rsidP="00351FA0">
      <w:pPr>
        <w:spacing w:after="0"/>
        <w:jc w:val="center"/>
        <w:rPr>
          <w:rFonts w:ascii="Times New Roman" w:hAnsi="Times New Roman"/>
          <w:b/>
          <w:bCs/>
          <w:color w:val="C00000"/>
          <w:sz w:val="80"/>
          <w:szCs w:val="80"/>
        </w:rPr>
      </w:pPr>
      <w:r w:rsidRPr="00FF05E7">
        <w:rPr>
          <w:rFonts w:ascii="Times New Roman" w:hAnsi="Times New Roman"/>
          <w:b/>
          <w:bCs/>
          <w:color w:val="C00000"/>
          <w:sz w:val="80"/>
          <w:szCs w:val="80"/>
        </w:rPr>
        <w:t>ПЛАН</w:t>
      </w:r>
    </w:p>
    <w:p w:rsidR="00351FA0" w:rsidRPr="00FF05E7" w:rsidRDefault="00351FA0" w:rsidP="00351FA0">
      <w:pPr>
        <w:spacing w:after="0"/>
        <w:ind w:right="-142"/>
        <w:jc w:val="center"/>
        <w:rPr>
          <w:rFonts w:ascii="Times New Roman" w:hAnsi="Times New Roman"/>
          <w:b/>
          <w:bCs/>
          <w:iCs/>
          <w:color w:val="C00000"/>
          <w:sz w:val="48"/>
          <w:szCs w:val="48"/>
        </w:rPr>
      </w:pPr>
      <w:proofErr w:type="spellStart"/>
      <w:r w:rsidRPr="00FF05E7">
        <w:rPr>
          <w:rFonts w:ascii="Times New Roman" w:hAnsi="Times New Roman"/>
          <w:b/>
          <w:bCs/>
          <w:color w:val="C00000"/>
          <w:sz w:val="64"/>
          <w:szCs w:val="64"/>
        </w:rPr>
        <w:t>роботи</w:t>
      </w:r>
      <w:proofErr w:type="spellEnd"/>
      <w:r w:rsidRPr="00FF05E7">
        <w:rPr>
          <w:rFonts w:ascii="Times New Roman" w:hAnsi="Times New Roman"/>
          <w:b/>
          <w:bCs/>
          <w:color w:val="C00000"/>
          <w:sz w:val="64"/>
          <w:szCs w:val="64"/>
        </w:rPr>
        <w:t xml:space="preserve"> </w:t>
      </w:r>
      <w:proofErr w:type="spellStart"/>
      <w:r w:rsidRPr="00FF05E7">
        <w:rPr>
          <w:rFonts w:ascii="Times New Roman" w:hAnsi="Times New Roman"/>
          <w:b/>
          <w:bCs/>
          <w:color w:val="C00000"/>
          <w:sz w:val="64"/>
          <w:szCs w:val="64"/>
        </w:rPr>
        <w:t>опорної</w:t>
      </w:r>
      <w:proofErr w:type="spellEnd"/>
      <w:r w:rsidRPr="00FF05E7">
        <w:rPr>
          <w:rFonts w:ascii="Times New Roman" w:hAnsi="Times New Roman"/>
          <w:b/>
          <w:bCs/>
          <w:color w:val="C00000"/>
          <w:sz w:val="64"/>
          <w:szCs w:val="64"/>
        </w:rPr>
        <w:t xml:space="preserve"> </w:t>
      </w:r>
      <w:proofErr w:type="spellStart"/>
      <w:r w:rsidRPr="00FF05E7">
        <w:rPr>
          <w:rFonts w:ascii="Times New Roman" w:hAnsi="Times New Roman"/>
          <w:b/>
          <w:bCs/>
          <w:color w:val="C00000"/>
          <w:sz w:val="64"/>
          <w:szCs w:val="64"/>
        </w:rPr>
        <w:t>школи</w:t>
      </w:r>
      <w:proofErr w:type="spellEnd"/>
      <w:r w:rsidRPr="00FF05E7">
        <w:rPr>
          <w:rFonts w:ascii="Times New Roman" w:hAnsi="Times New Roman"/>
          <w:b/>
          <w:bCs/>
          <w:color w:val="C00000"/>
          <w:sz w:val="48"/>
          <w:szCs w:val="48"/>
        </w:rPr>
        <w:br/>
      </w:r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превентивного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виховання</w:t>
      </w:r>
      <w:proofErr w:type="spell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: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реалізації</w:t>
      </w:r>
      <w:proofErr w:type="spell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регіональної</w:t>
      </w:r>
      <w:proofErr w:type="spell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Програми</w:t>
      </w:r>
      <w:proofErr w:type="spell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забезпечення</w:t>
      </w:r>
      <w:proofErr w:type="spell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профілактики</w:t>
      </w:r>
      <w:proofErr w:type="spell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 ВІЛ –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інфекції</w:t>
      </w:r>
      <w:proofErr w:type="spell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лікування</w:t>
      </w:r>
      <w:proofErr w:type="spell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, догляду та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підтримки</w:t>
      </w:r>
      <w:proofErr w:type="spellEnd"/>
      <w:proofErr w:type="gram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 В</w:t>
      </w:r>
      <w:proofErr w:type="gram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ІЛ –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інфікованих</w:t>
      </w:r>
      <w:proofErr w:type="spell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і</w:t>
      </w:r>
      <w:proofErr w:type="spell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>хворих</w:t>
      </w:r>
      <w:proofErr w:type="spellEnd"/>
      <w:r>
        <w:rPr>
          <w:rFonts w:ascii="Times New Roman" w:hAnsi="Times New Roman"/>
          <w:b/>
          <w:bCs/>
          <w:iCs/>
          <w:color w:val="C00000"/>
          <w:sz w:val="48"/>
          <w:szCs w:val="48"/>
        </w:rPr>
        <w:t xml:space="preserve"> на СНІД</w:t>
      </w:r>
    </w:p>
    <w:p w:rsidR="00351FA0" w:rsidRDefault="00351FA0" w:rsidP="00351FA0">
      <w:pPr>
        <w:spacing w:after="0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351FA0" w:rsidRPr="00192979" w:rsidRDefault="00351FA0" w:rsidP="00351FA0">
      <w:pPr>
        <w:spacing w:after="0"/>
        <w:ind w:right="623"/>
        <w:rPr>
          <w:rFonts w:ascii="Times New Roman" w:hAnsi="Times New Roman"/>
          <w:bCs/>
          <w:iCs/>
          <w:kern w:val="32"/>
          <w:sz w:val="32"/>
          <w:szCs w:val="32"/>
        </w:rPr>
      </w:pPr>
      <w:proofErr w:type="spellStart"/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>Куратор</w:t>
      </w:r>
      <w:proofErr w:type="gramStart"/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>:</w:t>
      </w:r>
      <w:r>
        <w:rPr>
          <w:rFonts w:ascii="Times New Roman" w:hAnsi="Times New Roman"/>
          <w:bCs/>
          <w:iCs/>
          <w:kern w:val="32"/>
          <w:sz w:val="32"/>
          <w:szCs w:val="32"/>
        </w:rPr>
        <w:t>Ш</w:t>
      </w:r>
      <w:proofErr w:type="gramEnd"/>
      <w:r>
        <w:rPr>
          <w:rFonts w:ascii="Times New Roman" w:hAnsi="Times New Roman"/>
          <w:bCs/>
          <w:iCs/>
          <w:kern w:val="32"/>
          <w:sz w:val="32"/>
          <w:szCs w:val="32"/>
        </w:rPr>
        <w:t>мигельський</w:t>
      </w:r>
      <w:proofErr w:type="spellEnd"/>
      <w:r>
        <w:rPr>
          <w:rFonts w:ascii="Times New Roman" w:hAnsi="Times New Roman"/>
          <w:bCs/>
          <w:iCs/>
          <w:kern w:val="32"/>
          <w:sz w:val="32"/>
          <w:szCs w:val="32"/>
        </w:rPr>
        <w:t xml:space="preserve"> М.С.</w:t>
      </w:r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 xml:space="preserve">, </w:t>
      </w:r>
      <w:r w:rsidRPr="00192979">
        <w:rPr>
          <w:rFonts w:ascii="Times New Roman" w:hAnsi="Times New Roman"/>
          <w:kern w:val="32"/>
          <w:sz w:val="32"/>
          <w:szCs w:val="32"/>
        </w:rPr>
        <w:t>методист РНМК</w:t>
      </w:r>
    </w:p>
    <w:p w:rsidR="00351FA0" w:rsidRPr="00192979" w:rsidRDefault="00351FA0" w:rsidP="00351FA0">
      <w:pPr>
        <w:spacing w:after="0"/>
        <w:ind w:right="623"/>
        <w:jc w:val="center"/>
        <w:rPr>
          <w:rFonts w:ascii="Times New Roman" w:hAnsi="Times New Roman"/>
          <w:bCs/>
          <w:iCs/>
          <w:kern w:val="32"/>
          <w:sz w:val="32"/>
          <w:szCs w:val="32"/>
        </w:rPr>
      </w:pPr>
    </w:p>
    <w:p w:rsidR="00351FA0" w:rsidRPr="00192979" w:rsidRDefault="00351FA0" w:rsidP="00351FA0">
      <w:pPr>
        <w:spacing w:after="0"/>
        <w:ind w:right="623"/>
        <w:rPr>
          <w:rFonts w:ascii="Times New Roman" w:hAnsi="Times New Roman"/>
          <w:bCs/>
          <w:iCs/>
          <w:kern w:val="32"/>
          <w:sz w:val="32"/>
          <w:szCs w:val="32"/>
        </w:rPr>
      </w:pPr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 xml:space="preserve">Директор </w:t>
      </w:r>
      <w:proofErr w:type="spellStart"/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>школи</w:t>
      </w:r>
      <w:proofErr w:type="spellEnd"/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bCs/>
          <w:iCs/>
          <w:kern w:val="32"/>
          <w:sz w:val="32"/>
          <w:szCs w:val="32"/>
        </w:rPr>
        <w:t>Шова</w:t>
      </w:r>
      <w:proofErr w:type="spellEnd"/>
      <w:r>
        <w:rPr>
          <w:rFonts w:ascii="Times New Roman" w:hAnsi="Times New Roman"/>
          <w:bCs/>
          <w:iCs/>
          <w:kern w:val="32"/>
          <w:sz w:val="32"/>
          <w:szCs w:val="32"/>
        </w:rPr>
        <w:t xml:space="preserve"> С</w:t>
      </w:r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>.М.</w:t>
      </w:r>
    </w:p>
    <w:p w:rsidR="00351FA0" w:rsidRPr="00192979" w:rsidRDefault="00351FA0" w:rsidP="00351FA0">
      <w:pPr>
        <w:spacing w:after="0"/>
        <w:ind w:right="623"/>
        <w:jc w:val="center"/>
        <w:rPr>
          <w:rFonts w:ascii="Times New Roman" w:hAnsi="Times New Roman"/>
          <w:bCs/>
          <w:iCs/>
          <w:kern w:val="32"/>
          <w:sz w:val="32"/>
          <w:szCs w:val="32"/>
        </w:rPr>
      </w:pPr>
    </w:p>
    <w:p w:rsidR="00351FA0" w:rsidRPr="00192979" w:rsidRDefault="00351FA0" w:rsidP="00351FA0">
      <w:pPr>
        <w:spacing w:after="0"/>
        <w:rPr>
          <w:rFonts w:ascii="Times New Roman" w:hAnsi="Times New Roman"/>
          <w:bCs/>
          <w:iCs/>
          <w:kern w:val="32"/>
          <w:sz w:val="32"/>
          <w:szCs w:val="32"/>
        </w:rPr>
      </w:pPr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 xml:space="preserve">  </w:t>
      </w:r>
      <w:proofErr w:type="spellStart"/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>Керівник</w:t>
      </w:r>
      <w:proofErr w:type="spellEnd"/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 xml:space="preserve"> </w:t>
      </w:r>
      <w:proofErr w:type="spellStart"/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>опорної</w:t>
      </w:r>
      <w:proofErr w:type="spellEnd"/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 xml:space="preserve"> </w:t>
      </w:r>
      <w:proofErr w:type="spellStart"/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>школи</w:t>
      </w:r>
      <w:proofErr w:type="gramStart"/>
      <w:r w:rsidRPr="00192979">
        <w:rPr>
          <w:rFonts w:ascii="Times New Roman" w:hAnsi="Times New Roman"/>
          <w:b/>
          <w:bCs/>
          <w:iCs/>
          <w:kern w:val="32"/>
          <w:sz w:val="32"/>
          <w:szCs w:val="32"/>
        </w:rPr>
        <w:t>:</w:t>
      </w:r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>С</w:t>
      </w:r>
      <w:proofErr w:type="gramEnd"/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>о</w:t>
      </w:r>
      <w:r>
        <w:rPr>
          <w:rFonts w:ascii="Times New Roman" w:hAnsi="Times New Roman"/>
          <w:bCs/>
          <w:iCs/>
          <w:kern w:val="32"/>
          <w:sz w:val="32"/>
          <w:szCs w:val="32"/>
        </w:rPr>
        <w:t>ловей</w:t>
      </w:r>
      <w:proofErr w:type="spellEnd"/>
      <w:r>
        <w:rPr>
          <w:rFonts w:ascii="Times New Roman" w:hAnsi="Times New Roman"/>
          <w:bCs/>
          <w:iCs/>
          <w:kern w:val="32"/>
          <w:sz w:val="32"/>
          <w:szCs w:val="32"/>
        </w:rPr>
        <w:t xml:space="preserve"> Л.Є.</w:t>
      </w:r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>,</w:t>
      </w:r>
    </w:p>
    <w:p w:rsidR="00351FA0" w:rsidRPr="00192979" w:rsidRDefault="00351FA0" w:rsidP="00351FA0">
      <w:pPr>
        <w:spacing w:after="0"/>
        <w:rPr>
          <w:rFonts w:ascii="Times New Roman" w:hAnsi="Times New Roman"/>
          <w:bCs/>
          <w:iCs/>
          <w:kern w:val="32"/>
          <w:sz w:val="32"/>
          <w:szCs w:val="32"/>
        </w:rPr>
      </w:pPr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 xml:space="preserve">                                   заступник директора </w:t>
      </w:r>
      <w:proofErr w:type="spellStart"/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>школи</w:t>
      </w:r>
      <w:proofErr w:type="spellEnd"/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 xml:space="preserve"> </w:t>
      </w:r>
      <w:proofErr w:type="spellStart"/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>з</w:t>
      </w:r>
      <w:proofErr w:type="spellEnd"/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 xml:space="preserve"> </w:t>
      </w:r>
      <w:proofErr w:type="spellStart"/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>навчально</w:t>
      </w:r>
      <w:proofErr w:type="spellEnd"/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>-</w:t>
      </w:r>
    </w:p>
    <w:p w:rsidR="00351FA0" w:rsidRDefault="00351FA0" w:rsidP="00351FA0">
      <w:pPr>
        <w:spacing w:after="0"/>
        <w:rPr>
          <w:rFonts w:ascii="Times New Roman" w:hAnsi="Times New Roman"/>
          <w:bCs/>
          <w:iCs/>
          <w:kern w:val="32"/>
          <w:sz w:val="32"/>
          <w:szCs w:val="32"/>
          <w:lang w:val="uk-UA"/>
        </w:rPr>
      </w:pPr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 xml:space="preserve">                                   </w:t>
      </w:r>
      <w:proofErr w:type="spellStart"/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>виховної</w:t>
      </w:r>
      <w:proofErr w:type="spellEnd"/>
      <w:r w:rsidRPr="00192979">
        <w:rPr>
          <w:rFonts w:ascii="Times New Roman" w:hAnsi="Times New Roman"/>
          <w:bCs/>
          <w:iCs/>
          <w:kern w:val="32"/>
          <w:sz w:val="32"/>
          <w:szCs w:val="32"/>
        </w:rPr>
        <w:t xml:space="preserve"> робот</w:t>
      </w:r>
      <w:r>
        <w:rPr>
          <w:rFonts w:ascii="Times New Roman" w:hAnsi="Times New Roman"/>
          <w:bCs/>
          <w:iCs/>
          <w:kern w:val="32"/>
          <w:sz w:val="32"/>
          <w:szCs w:val="32"/>
          <w:lang w:val="uk-UA"/>
        </w:rPr>
        <w:t>и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0"/>
        <w:gridCol w:w="5748"/>
        <w:gridCol w:w="2045"/>
        <w:gridCol w:w="2491"/>
      </w:tblGrid>
      <w:tr w:rsidR="00EF7433" w:rsidRPr="00BA2824" w:rsidTr="00142688">
        <w:trPr>
          <w:trHeight w:hRule="exact" w:val="1115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Змі</w:t>
            </w:r>
            <w:proofErr w:type="gram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Термін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Відповідальні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проведення</w:t>
            </w:r>
            <w:proofErr w:type="spellEnd"/>
          </w:p>
        </w:tc>
      </w:tr>
      <w:tr w:rsidR="00EF7433" w:rsidRPr="00BA2824" w:rsidTr="00142688">
        <w:trPr>
          <w:trHeight w:hRule="exact" w:val="539"/>
        </w:trPr>
        <w:tc>
          <w:tcPr>
            <w:tcW w:w="10774" w:type="dxa"/>
            <w:gridSpan w:val="4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ВЕРЕСЕНЬ</w:t>
            </w:r>
          </w:p>
        </w:tc>
      </w:tr>
      <w:tr w:rsidR="00EF7433" w:rsidRPr="00BA2824" w:rsidTr="00142688">
        <w:trPr>
          <w:trHeight w:hRule="exact" w:val="1128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left="14" w:right="35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Погодити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структуру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районним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відділом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До 10. 09.</w:t>
            </w:r>
          </w:p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hRule="exact" w:val="1270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5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left="14" w:right="35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Спланувати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роботу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опорної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До 15. 09. </w:t>
            </w:r>
          </w:p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hRule="exact" w:val="2558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BA2824">
              <w:rPr>
                <w:rFonts w:ascii="Times New Roman" w:eastAsia="Times New Roman" w:hAnsi="Times New Roman"/>
                <w:b/>
                <w:sz w:val="28"/>
                <w:szCs w:val="28"/>
              </w:rPr>
              <w:t>засідання</w:t>
            </w:r>
            <w:proofErr w:type="spellEnd"/>
            <w:r w:rsidRPr="00BA28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№1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опорної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порядком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денним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EF7433" w:rsidRPr="00BA2824" w:rsidRDefault="00EF7433" w:rsidP="00EF7433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Мета, завдання, зміст роботи опорної школи на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навчальний рік.</w:t>
            </w:r>
          </w:p>
          <w:p w:rsidR="00EF7433" w:rsidRPr="00BA2824" w:rsidRDefault="00EF7433" w:rsidP="00EF7433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Обговорення плану роботи опорної школи на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навчальний рік.</w:t>
            </w:r>
          </w:p>
          <w:p w:rsidR="00EF7433" w:rsidRPr="001D212F" w:rsidRDefault="00EF7433" w:rsidP="00EF7433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тематику засідань методичної ради опорної школи.</w:t>
            </w:r>
          </w:p>
        </w:tc>
        <w:tc>
          <w:tcPr>
            <w:tcW w:w="2045" w:type="dxa"/>
          </w:tcPr>
          <w:p w:rsidR="00EF7433" w:rsidRPr="00BA2824" w:rsidRDefault="00EF7433" w:rsidP="00EF7433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. 09.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hRule="exact" w:val="1274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</w:tcPr>
          <w:p w:rsidR="00EF7433" w:rsidRDefault="00EF7433" w:rsidP="0014268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Моніторинг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школярів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здорового</w:t>
            </w:r>
            <w:proofErr w:type="gramEnd"/>
            <w:r>
              <w:rPr>
                <w:sz w:val="28"/>
              </w:rPr>
              <w:t xml:space="preserve"> способу </w:t>
            </w:r>
            <w:proofErr w:type="spellStart"/>
            <w:r>
              <w:rPr>
                <w:sz w:val="28"/>
              </w:rPr>
              <w:t>життя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26. 09 по</w:t>
            </w:r>
          </w:p>
          <w:p w:rsidR="00EF7433" w:rsidRPr="00BA2824" w:rsidRDefault="00EF7433" w:rsidP="00EF7433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30. 09. </w:t>
            </w: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керівники</w:t>
            </w:r>
            <w:proofErr w:type="spellEnd"/>
          </w:p>
        </w:tc>
      </w:tr>
      <w:tr w:rsidR="00EF7433" w:rsidRPr="00BA2824" w:rsidTr="00142688">
        <w:trPr>
          <w:trHeight w:hRule="exact" w:val="1140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right="70"/>
              <w:rPr>
                <w:rFonts w:ascii="Times New Roman" w:hAnsi="Times New Roman"/>
                <w:sz w:val="28"/>
                <w:szCs w:val="28"/>
              </w:rPr>
            </w:pP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олімпійських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:rsidR="00EF7433" w:rsidRPr="001B14A8" w:rsidRDefault="00EF7433" w:rsidP="001426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4A8">
              <w:rPr>
                <w:rFonts w:ascii="Times New Roman" w:hAnsi="Times New Roman"/>
                <w:sz w:val="28"/>
                <w:szCs w:val="28"/>
              </w:rPr>
              <w:t>16. 09.</w:t>
            </w:r>
          </w:p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F7433" w:rsidRPr="00BA2824" w:rsidRDefault="00EF7433" w:rsidP="001426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Ю.О.</w:t>
            </w:r>
          </w:p>
          <w:p w:rsidR="00EF7433" w:rsidRPr="00BA2824" w:rsidRDefault="00EF7433" w:rsidP="00142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433" w:rsidRPr="00BA2824" w:rsidTr="00142688">
        <w:trPr>
          <w:trHeight w:hRule="exact" w:val="1162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8" w:type="dxa"/>
          </w:tcPr>
          <w:p w:rsidR="00EF7433" w:rsidRDefault="00EF7433" w:rsidP="0014268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паспорті</w:t>
            </w:r>
            <w:proofErr w:type="gramStart"/>
            <w:r>
              <w:rPr>
                <w:sz w:val="28"/>
              </w:rPr>
              <w:t>в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здоров</w:t>
            </w:r>
            <w:proofErr w:type="gramEnd"/>
            <w:r>
              <w:rPr>
                <w:sz w:val="28"/>
              </w:rPr>
              <w:t>’я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аналіз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корекційна</w:t>
            </w:r>
            <w:proofErr w:type="spellEnd"/>
            <w:r>
              <w:rPr>
                <w:sz w:val="28"/>
              </w:rPr>
              <w:t xml:space="preserve"> робота.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28. 09. 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Л.М.</w:t>
            </w:r>
          </w:p>
        </w:tc>
      </w:tr>
      <w:tr w:rsidR="00EF7433" w:rsidRPr="00BA2824" w:rsidTr="00142688">
        <w:trPr>
          <w:trHeight w:hRule="exact" w:val="1491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8" w:type="dxa"/>
          </w:tcPr>
          <w:p w:rsidR="00EF7433" w:rsidRDefault="00EF7433" w:rsidP="0014268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Організація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наркологічного</w:t>
            </w:r>
            <w:proofErr w:type="spellEnd"/>
            <w:r>
              <w:rPr>
                <w:sz w:val="28"/>
              </w:rPr>
              <w:t xml:space="preserve"> поста, </w:t>
            </w:r>
            <w:proofErr w:type="spellStart"/>
            <w:r>
              <w:rPr>
                <w:sz w:val="28"/>
              </w:rPr>
              <w:t>волонтерських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пропаганди</w:t>
            </w:r>
            <w:proofErr w:type="spellEnd"/>
            <w:r>
              <w:rPr>
                <w:sz w:val="28"/>
              </w:rPr>
              <w:t xml:space="preserve"> здорового способу </w:t>
            </w:r>
            <w:proofErr w:type="spellStart"/>
            <w:r>
              <w:rPr>
                <w:sz w:val="28"/>
              </w:rPr>
              <w:t>життя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До 15. 09.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hRule="exact" w:val="1427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8" w:type="dxa"/>
            <w:shd w:val="clear" w:color="auto" w:fill="FFFFFF" w:themeFill="background1"/>
          </w:tcPr>
          <w:p w:rsidR="00EF7433" w:rsidRPr="00794E16" w:rsidRDefault="00EF7433" w:rsidP="00142688">
            <w:pPr>
              <w:shd w:val="clear" w:color="auto" w:fill="FFFFFF"/>
              <w:ind w:righ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районномурефреш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тренінгувчителів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здоров'я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Організаціянавчальноїдіяльностіучні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методикою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життєвихнавичок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>. 09.</w:t>
            </w:r>
          </w:p>
          <w:p w:rsidR="00EF7433" w:rsidRPr="00BA2824" w:rsidRDefault="00EF7433" w:rsidP="00EF74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hRule="exact" w:val="537"/>
        </w:trPr>
        <w:tc>
          <w:tcPr>
            <w:tcW w:w="10774" w:type="dxa"/>
            <w:gridSpan w:val="4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ЖОВТЕНЬ</w:t>
            </w:r>
          </w:p>
        </w:tc>
      </w:tr>
      <w:tr w:rsidR="00EF7433" w:rsidRPr="00BA2824" w:rsidTr="00142688">
        <w:trPr>
          <w:trHeight w:hRule="exact" w:val="988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right="2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активу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волонтерів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пропаганді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способу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0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1. 10. 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hRule="exact" w:val="1002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BA2824"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змаганнях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футболу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ізних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графіка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змагань</w:t>
            </w:r>
            <w:proofErr w:type="spellEnd"/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Радченко Ю.О.</w:t>
            </w:r>
          </w:p>
        </w:tc>
      </w:tr>
      <w:tr w:rsidR="00EF7433" w:rsidRPr="00BA2824" w:rsidTr="00142688">
        <w:trPr>
          <w:trHeight w:hRule="exact" w:val="835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тренінгів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превентивних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курсів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Діалог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Захисти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себе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від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ІЛ»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Протягом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Соловей Л.Є.,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Кондрацька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F7433" w:rsidRPr="00BA2824" w:rsidTr="00142688">
        <w:trPr>
          <w:trHeight w:hRule="exact" w:val="1388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урокі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волонтерів</w:t>
            </w:r>
            <w:proofErr w:type="spellEnd"/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17. 10 по </w:t>
            </w:r>
          </w:p>
          <w:p w:rsidR="00EF7433" w:rsidRPr="00BA2824" w:rsidRDefault="00EF7433" w:rsidP="00EF7433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21. 10..</w:t>
            </w: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</w:p>
        </w:tc>
      </w:tr>
      <w:tr w:rsidR="00EF7433" w:rsidRPr="00BA2824" w:rsidTr="00142688">
        <w:trPr>
          <w:trHeight w:hRule="exact" w:val="1867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Робота </w:t>
            </w:r>
            <w:proofErr w:type="spellStart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>навчально-консультаційного</w:t>
            </w:r>
            <w:proofErr w:type="spellEnd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 пункту. 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BA2824">
              <w:rPr>
                <w:rFonts w:ascii="Times New Roman" w:eastAsia="Times New Roman" w:hAnsi="Times New Roman"/>
                <w:b/>
                <w:sz w:val="28"/>
                <w:szCs w:val="28"/>
              </w:rPr>
              <w:t>засідання</w:t>
            </w:r>
            <w:proofErr w:type="spellEnd"/>
            <w:r w:rsidRPr="00BA28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№2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опорної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на тему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способу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шкільної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сучасної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</w:p>
          <w:p w:rsidR="00EF7433" w:rsidRPr="00BA2824" w:rsidRDefault="00EF7433" w:rsidP="001426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7433" w:rsidRPr="00BA2824" w:rsidRDefault="00EF7433" w:rsidP="0014268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Практичне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Розробка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Казки </w:t>
            </w:r>
            <w:proofErr w:type="gramStart"/>
            <w:r w:rsidRPr="00BA282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>»»</w:t>
            </w:r>
          </w:p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F7433" w:rsidRPr="001B14A8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14A8">
              <w:rPr>
                <w:rFonts w:ascii="Times New Roman" w:eastAsia="Times New Roman" w:hAnsi="Times New Roman"/>
                <w:sz w:val="28"/>
                <w:szCs w:val="28"/>
              </w:rPr>
              <w:t xml:space="preserve">17. 10. 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14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hRule="exact" w:val="579"/>
        </w:trPr>
        <w:tc>
          <w:tcPr>
            <w:tcW w:w="10774" w:type="dxa"/>
            <w:gridSpan w:val="4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ЛИСТОПАД</w:t>
            </w:r>
          </w:p>
        </w:tc>
      </w:tr>
      <w:tr w:rsidR="00EF7433" w:rsidRPr="00BA2824" w:rsidTr="00142688">
        <w:trPr>
          <w:trHeight w:hRule="exact" w:val="1102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ind w:right="-9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Огляд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новинок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періодичних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видань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посилань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превенції</w:t>
            </w:r>
            <w:proofErr w:type="spellEnd"/>
            <w:r w:rsidRPr="00BA2824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05. 11. 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hRule="exact" w:val="1285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BA2824">
              <w:rPr>
                <w:rFonts w:ascii="Times New Roman" w:hAnsi="Times New Roman"/>
                <w:sz w:val="28"/>
                <w:szCs w:val="28"/>
              </w:rPr>
              <w:t xml:space="preserve">Участь у районному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семінарі-практикумі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баз</w:t>
            </w:r>
            <w:proofErr w:type="gramStart"/>
            <w:r w:rsidRPr="00BA2824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ійськової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ЗШ І – ІІ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F7433" w:rsidRPr="00BA2824" w:rsidRDefault="00EF7433" w:rsidP="00142688">
            <w:pPr>
              <w:shd w:val="clear" w:color="auto" w:fill="FFFFFF"/>
              <w:ind w:right="2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10. 11. 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</w:p>
        </w:tc>
      </w:tr>
      <w:tr w:rsidR="00EF7433" w:rsidRPr="00BA2824" w:rsidTr="00142688">
        <w:trPr>
          <w:trHeight w:hRule="exact" w:val="1577"/>
        </w:trPr>
        <w:tc>
          <w:tcPr>
            <w:tcW w:w="490" w:type="dxa"/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Співпраця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органами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пропаганди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здорового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способу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EF7433" w:rsidRPr="00EB41E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1E4">
              <w:rPr>
                <w:rFonts w:ascii="Times New Roman" w:eastAsia="Times New Roman" w:hAnsi="Times New Roman"/>
                <w:sz w:val="28"/>
                <w:szCs w:val="28"/>
              </w:rPr>
              <w:t xml:space="preserve">21. 11. 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</w:p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F7433" w:rsidRPr="00BA2824" w:rsidTr="00142688">
        <w:trPr>
          <w:trHeight w:hRule="exact" w:val="590"/>
        </w:trPr>
        <w:tc>
          <w:tcPr>
            <w:tcW w:w="10774" w:type="dxa"/>
            <w:gridSpan w:val="4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ГРУДЕНЬ</w:t>
            </w:r>
          </w:p>
        </w:tc>
      </w:tr>
      <w:tr w:rsidR="00EF7433" w:rsidRPr="00BA2824" w:rsidTr="00142688">
        <w:trPr>
          <w:trHeight w:hRule="exact" w:val="1807"/>
        </w:trPr>
        <w:tc>
          <w:tcPr>
            <w:tcW w:w="490" w:type="dxa"/>
            <w:tcBorders>
              <w:bottom w:val="single" w:sz="4" w:space="0" w:color="auto"/>
            </w:tcBorders>
          </w:tcPr>
          <w:p w:rsidR="00EF7433" w:rsidRPr="00BA2824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Робота </w:t>
            </w:r>
            <w:proofErr w:type="spellStart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>навчально-консультаційного</w:t>
            </w:r>
            <w:proofErr w:type="spellEnd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>пункту</w:t>
            </w:r>
            <w:proofErr w:type="gramStart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A2824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П</w:t>
            </w:r>
            <w:proofErr w:type="gramEnd"/>
            <w:r w:rsidRPr="00BA2824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ровести</w:t>
            </w:r>
            <w:proofErr w:type="spellEnd"/>
            <w:r w:rsidRPr="00BA2824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b/>
                <w:kern w:val="28"/>
                <w:sz w:val="28"/>
                <w:szCs w:val="28"/>
              </w:rPr>
              <w:t>засідання</w:t>
            </w:r>
            <w:proofErr w:type="spellEnd"/>
            <w:r w:rsidRPr="00BA2824">
              <w:rPr>
                <w:rFonts w:ascii="Times New Roman" w:eastAsia="Times New Roman" w:hAnsi="Times New Roman"/>
                <w:b/>
                <w:kern w:val="28"/>
                <w:sz w:val="28"/>
                <w:szCs w:val="28"/>
              </w:rPr>
              <w:t xml:space="preserve"> №3</w:t>
            </w:r>
            <w:r w:rsidRPr="00BA2824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 ради </w:t>
            </w:r>
            <w:proofErr w:type="spellStart"/>
            <w:r w:rsidRPr="00BA2824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опорної</w:t>
            </w:r>
            <w:proofErr w:type="spellEnd"/>
            <w:r w:rsidRPr="00BA2824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школи</w:t>
            </w:r>
            <w:proofErr w:type="spellEnd"/>
            <w:r w:rsidRPr="00BA2824"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 на тему 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Покласти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замовчуванню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ВІЛ/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СНІДу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F7433" w:rsidRPr="00BA2824" w:rsidRDefault="00EF7433" w:rsidP="00142688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EF7433" w:rsidRPr="00EB41E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1E4">
              <w:rPr>
                <w:rFonts w:ascii="Times New Roman" w:eastAsia="Times New Roman" w:hAnsi="Times New Roman"/>
                <w:sz w:val="28"/>
                <w:szCs w:val="28"/>
              </w:rPr>
              <w:t xml:space="preserve">19. 12. 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hRule="exact" w:val="1112"/>
        </w:trPr>
        <w:tc>
          <w:tcPr>
            <w:tcW w:w="490" w:type="dxa"/>
            <w:tcBorders>
              <w:top w:val="single" w:sz="4" w:space="0" w:color="auto"/>
            </w:tcBorders>
          </w:tcPr>
          <w:p w:rsidR="00EF7433" w:rsidRDefault="00EF7433" w:rsidP="00142688">
            <w:pPr>
              <w:shd w:val="clear" w:color="auto" w:fill="FFFFFF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</w:tcBorders>
          </w:tcPr>
          <w:p w:rsidR="00EF7433" w:rsidRDefault="00EF7433" w:rsidP="00142688">
            <w:pPr>
              <w:shd w:val="clear" w:color="auto" w:fill="FFFFFF"/>
              <w:ind w:left="1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Волонтерські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уроки –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толерантності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ІЛ –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інфікованих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F7433" w:rsidRDefault="00EF7433" w:rsidP="00142688">
            <w:pPr>
              <w:shd w:val="clear" w:color="auto" w:fill="FFFFFF"/>
              <w:ind w:left="1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EF7433" w:rsidRDefault="00EF7433" w:rsidP="00EF7433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02.12.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Кондрацька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F7433" w:rsidRPr="00BA2824" w:rsidTr="00142688">
        <w:trPr>
          <w:trHeight w:hRule="exact" w:val="389"/>
        </w:trPr>
        <w:tc>
          <w:tcPr>
            <w:tcW w:w="10774" w:type="dxa"/>
            <w:gridSpan w:val="4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СІЧЕНЬ</w:t>
            </w:r>
          </w:p>
        </w:tc>
      </w:tr>
      <w:tr w:rsidR="00EF7433" w:rsidRPr="00BA2824" w:rsidTr="00142688">
        <w:trPr>
          <w:trHeight w:val="1058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Виставка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дитячих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малюнкі</w:t>
            </w:r>
            <w:proofErr w:type="gram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плакатів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Обираємо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здоровий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життя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Протягом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val="1230"/>
        </w:trPr>
        <w:tc>
          <w:tcPr>
            <w:tcW w:w="490" w:type="dxa"/>
            <w:tcBorders>
              <w:bottom w:val="single" w:sz="4" w:space="0" w:color="auto"/>
            </w:tcBorders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EF7433" w:rsidRPr="00BA2824" w:rsidRDefault="00EF7433" w:rsidP="00142688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Робота </w:t>
            </w:r>
            <w:proofErr w:type="spellStart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>навчально-консультаційного</w:t>
            </w:r>
            <w:proofErr w:type="spellEnd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 пункту.</w:t>
            </w:r>
          </w:p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>Індивідуальні</w:t>
            </w:r>
            <w:proofErr w:type="spellEnd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>бесіди</w:t>
            </w:r>
            <w:proofErr w:type="spellEnd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>консультативна</w:t>
            </w:r>
            <w:proofErr w:type="spellEnd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>допомога</w:t>
            </w:r>
            <w:proofErr w:type="spellEnd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>вчителям</w:t>
            </w:r>
            <w:proofErr w:type="spellEnd"/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превенції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>ізних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вікових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EF7433" w:rsidRPr="00106F6A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6A">
              <w:rPr>
                <w:rFonts w:ascii="Times New Roman" w:eastAsia="Times New Roman" w:hAnsi="Times New Roman"/>
                <w:sz w:val="28"/>
                <w:szCs w:val="28"/>
              </w:rPr>
              <w:t xml:space="preserve">16. 01. 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6A">
              <w:rPr>
                <w:rFonts w:ascii="Times New Roman" w:eastAsia="Times New Roman" w:hAnsi="Times New Roman"/>
                <w:sz w:val="28"/>
                <w:szCs w:val="28"/>
              </w:rPr>
              <w:t xml:space="preserve">2014 </w:t>
            </w:r>
            <w:proofErr w:type="spellStart"/>
            <w:proofErr w:type="gramStart"/>
            <w:r w:rsidRPr="00106F6A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val="365"/>
        </w:trPr>
        <w:tc>
          <w:tcPr>
            <w:tcW w:w="490" w:type="dxa"/>
            <w:tcBorders>
              <w:top w:val="single" w:sz="4" w:space="0" w:color="auto"/>
            </w:tcBorders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</w:tcBorders>
          </w:tcPr>
          <w:p w:rsidR="00EF7433" w:rsidRPr="00BA2824" w:rsidRDefault="00EF7433" w:rsidP="0014268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Участь у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районному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семінарі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майстер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класі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Тренінгова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форма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уроків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основ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EF7433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Січень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EF7433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EF7433" w:rsidRPr="00BA2824" w:rsidTr="00142688">
        <w:trPr>
          <w:trHeight w:val="545"/>
        </w:trPr>
        <w:tc>
          <w:tcPr>
            <w:tcW w:w="10774" w:type="dxa"/>
            <w:gridSpan w:val="4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ЛЮТИЙ</w:t>
            </w:r>
          </w:p>
        </w:tc>
      </w:tr>
      <w:tr w:rsidR="00EF7433" w:rsidRPr="00BA2824" w:rsidTr="00142688">
        <w:trPr>
          <w:trHeight w:val="560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firstLine="24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Проведення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методичного </w:t>
            </w:r>
            <w:proofErr w:type="spellStart"/>
            <w:proofErr w:type="gram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м</w:t>
            </w:r>
            <w:proofErr w:type="gram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ісячника</w:t>
            </w:r>
            <w:proofErr w:type="spellEnd"/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Протягом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val="704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firstLine="24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Проведення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відкритих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уроків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тренінгів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в</w:t>
            </w:r>
            <w:proofErr w:type="gram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рамках методичного </w:t>
            </w: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місячника</w:t>
            </w:r>
            <w:proofErr w:type="spellEnd"/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Протягом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Кондрацька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F7433" w:rsidRPr="00BA2824" w:rsidTr="00142688">
        <w:trPr>
          <w:trHeight w:val="854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Волонтерські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уроки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Протягом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val="544"/>
        </w:trPr>
        <w:tc>
          <w:tcPr>
            <w:tcW w:w="10774" w:type="dxa"/>
            <w:gridSpan w:val="4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БЕРЕЗЕНЬ</w:t>
            </w:r>
          </w:p>
        </w:tc>
      </w:tr>
      <w:tr w:rsidR="00EF7433" w:rsidRPr="00BA2824" w:rsidTr="00142688">
        <w:trPr>
          <w:trHeight w:val="570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районного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конкурсу «Молодь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обирає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val="750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загальношкільн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змагань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настільного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тенісу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Тижня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24">
              <w:rPr>
                <w:rFonts w:ascii="Times New Roman" w:hAnsi="Times New Roman"/>
                <w:sz w:val="28"/>
                <w:szCs w:val="28"/>
              </w:rPr>
              <w:t xml:space="preserve">ІІІ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Радченко Ю.О.</w:t>
            </w:r>
          </w:p>
        </w:tc>
      </w:tr>
      <w:tr w:rsidR="00EF7433" w:rsidRPr="00BA2824" w:rsidTr="00142688">
        <w:trPr>
          <w:trHeight w:val="1524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A2824">
              <w:rPr>
                <w:rFonts w:ascii="Times New Roman" w:hAnsi="Times New Roman"/>
                <w:bCs/>
                <w:sz w:val="28"/>
                <w:szCs w:val="28"/>
              </w:rPr>
              <w:t xml:space="preserve">Робота навчально-консультаційного пункту. 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 xml:space="preserve">Практичне заняття «Розробка та проведення </w:t>
            </w:r>
            <w:r>
              <w:rPr>
                <w:rFonts w:ascii="Times New Roman" w:hAnsi="Times New Roman"/>
                <w:sz w:val="28"/>
                <w:szCs w:val="28"/>
              </w:rPr>
              <w:t>тренінгів у виховній роботі класних керівників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:rsidR="00EF7433" w:rsidRPr="00106F6A" w:rsidRDefault="00EF7433" w:rsidP="001426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6A">
              <w:rPr>
                <w:rFonts w:ascii="Times New Roman" w:hAnsi="Times New Roman"/>
                <w:sz w:val="28"/>
                <w:szCs w:val="28"/>
              </w:rPr>
              <w:t>20. 03.</w:t>
            </w:r>
          </w:p>
          <w:p w:rsidR="00EF7433" w:rsidRPr="00BA2824" w:rsidRDefault="00EF7433" w:rsidP="00142688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val="569"/>
        </w:trPr>
        <w:tc>
          <w:tcPr>
            <w:tcW w:w="10774" w:type="dxa"/>
            <w:gridSpan w:val="4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КВІТЕНЬ</w:t>
            </w:r>
          </w:p>
        </w:tc>
      </w:tr>
      <w:tr w:rsidR="00EF7433" w:rsidRPr="00BA2824" w:rsidTr="00142688">
        <w:trPr>
          <w:trHeight w:val="1667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ind w:right="-9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Огляд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новинок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періодичних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видань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посилань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превенції</w:t>
            </w:r>
            <w:proofErr w:type="spellEnd"/>
            <w:r w:rsidRPr="00BA2824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04. 04.</w:t>
            </w:r>
          </w:p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    </w:t>
            </w:r>
          </w:p>
        </w:tc>
      </w:tr>
      <w:tr w:rsidR="00EF7433" w:rsidRPr="00BA2824" w:rsidTr="00142688">
        <w:trPr>
          <w:trHeight w:val="1403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firstLine="24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  <w:t>Підготовка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  <w:t>комп’ютерної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  <w:t>презентації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Запрошуємо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до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ІАЛОГУ</w:t>
            </w:r>
            <w:r w:rsidRPr="00BA282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» </w:t>
            </w:r>
            <w:r w:rsidRPr="00BA2824">
              <w:rPr>
                <w:rFonts w:ascii="Times New Roman" w:hAnsi="Times New Roman"/>
                <w:bCs/>
                <w:i/>
                <w:kern w:val="2"/>
                <w:sz w:val="28"/>
                <w:szCs w:val="28"/>
              </w:rPr>
              <w:t>(</w:t>
            </w:r>
            <w:proofErr w:type="spellStart"/>
            <w:r w:rsidRPr="00BA2824">
              <w:rPr>
                <w:rFonts w:ascii="Times New Roman" w:hAnsi="Times New Roman"/>
                <w:bCs/>
                <w:i/>
                <w:kern w:val="2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hAnsi="Times New Roman"/>
                <w:bCs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bCs/>
                <w:i/>
                <w:kern w:val="2"/>
                <w:sz w:val="28"/>
                <w:szCs w:val="28"/>
              </w:rPr>
              <w:t>досвіду</w:t>
            </w:r>
            <w:proofErr w:type="spellEnd"/>
            <w:r w:rsidRPr="00BA2824">
              <w:rPr>
                <w:rFonts w:ascii="Times New Roman" w:hAnsi="Times New Roman"/>
                <w:bCs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bCs/>
                <w:i/>
                <w:kern w:val="2"/>
                <w:sz w:val="28"/>
                <w:szCs w:val="28"/>
              </w:rPr>
              <w:t>роботи</w:t>
            </w:r>
            <w:proofErr w:type="spellEnd"/>
            <w:r w:rsidRPr="00BA2824">
              <w:rPr>
                <w:rFonts w:ascii="Times New Roman" w:hAnsi="Times New Roman"/>
                <w:bCs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bCs/>
                <w:i/>
                <w:kern w:val="2"/>
                <w:sz w:val="28"/>
                <w:szCs w:val="28"/>
              </w:rPr>
              <w:t>педколективу</w:t>
            </w:r>
            <w:proofErr w:type="spellEnd"/>
            <w:r w:rsidRPr="00BA2824">
              <w:rPr>
                <w:rFonts w:ascii="Times New Roman" w:hAnsi="Times New Roman"/>
                <w:bCs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bCs/>
                <w:i/>
                <w:kern w:val="2"/>
                <w:sz w:val="28"/>
                <w:szCs w:val="28"/>
              </w:rPr>
              <w:t>школи</w:t>
            </w:r>
            <w:proofErr w:type="spellEnd"/>
            <w:r w:rsidRPr="00BA2824">
              <w:rPr>
                <w:rFonts w:ascii="Times New Roman" w:hAnsi="Times New Roman"/>
                <w:bCs/>
                <w:i/>
                <w:kern w:val="2"/>
                <w:sz w:val="28"/>
                <w:szCs w:val="28"/>
              </w:rPr>
              <w:t>)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До 15. 04.</w:t>
            </w:r>
          </w:p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F7433" w:rsidRPr="00BA2824" w:rsidRDefault="00EF7433" w:rsidP="00142688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A2824">
              <w:rPr>
                <w:rFonts w:ascii="Times New Roman" w:hAnsi="Times New Roman"/>
                <w:sz w:val="28"/>
                <w:szCs w:val="28"/>
              </w:rPr>
              <w:t>Методична рада школи</w:t>
            </w:r>
          </w:p>
        </w:tc>
      </w:tr>
      <w:tr w:rsidR="00EF7433" w:rsidRPr="00BA2824" w:rsidTr="00142688">
        <w:trPr>
          <w:trHeight w:val="545"/>
        </w:trPr>
        <w:tc>
          <w:tcPr>
            <w:tcW w:w="10774" w:type="dxa"/>
            <w:gridSpan w:val="4"/>
          </w:tcPr>
          <w:p w:rsidR="00EF7433" w:rsidRPr="00BA2824" w:rsidRDefault="00EF7433" w:rsidP="0014268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ТРАВЕНЬ</w:t>
            </w:r>
          </w:p>
        </w:tc>
      </w:tr>
      <w:tr w:rsidR="00EF7433" w:rsidRPr="00BA2824" w:rsidTr="00142688">
        <w:trPr>
          <w:trHeight w:val="1173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загальношкільн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змагань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туризму</w:t>
            </w:r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ІІ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І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тиждень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Радченко Ю.О.</w:t>
            </w:r>
          </w:p>
        </w:tc>
      </w:tr>
      <w:tr w:rsidR="00EF7433" w:rsidRPr="00BA2824" w:rsidTr="00142688">
        <w:trPr>
          <w:trHeight w:val="1697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left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BA2824">
              <w:rPr>
                <w:rFonts w:ascii="Times New Roman" w:eastAsia="Times New Roman" w:hAnsi="Times New Roman"/>
                <w:b/>
                <w:sz w:val="28"/>
                <w:szCs w:val="28"/>
              </w:rPr>
              <w:t>засідання</w:t>
            </w:r>
            <w:proofErr w:type="spellEnd"/>
            <w:r w:rsidRPr="00BA28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№4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опорної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порядком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денним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EF7433" w:rsidRPr="00BA2824" w:rsidRDefault="00EF7433" w:rsidP="00EF743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54" w:hanging="254"/>
              <w:rPr>
                <w:rFonts w:ascii="Times New Roman" w:hAnsi="Times New Roman"/>
                <w:sz w:val="28"/>
                <w:szCs w:val="28"/>
              </w:rPr>
            </w:pP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опорної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282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2824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  <w:p w:rsidR="00EF7433" w:rsidRPr="00BA2824" w:rsidRDefault="00EF7433" w:rsidP="00EF743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54" w:hanging="25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 w:rsidRPr="00BA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282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A2824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045" w:type="dxa"/>
          </w:tcPr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16. 05.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Соловей Л.Є.</w:t>
            </w: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, заступник директора </w:t>
            </w:r>
            <w:proofErr w:type="spellStart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 xml:space="preserve"> НВР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рада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</w:p>
        </w:tc>
      </w:tr>
      <w:tr w:rsidR="00EF7433" w:rsidRPr="00BA2824" w:rsidTr="00142688">
        <w:trPr>
          <w:trHeight w:val="1412"/>
        </w:trPr>
        <w:tc>
          <w:tcPr>
            <w:tcW w:w="490" w:type="dxa"/>
          </w:tcPr>
          <w:p w:rsidR="00EF7433" w:rsidRPr="00BA2824" w:rsidRDefault="00EF7433" w:rsidP="001426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82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8" w:type="dxa"/>
          </w:tcPr>
          <w:p w:rsidR="00EF7433" w:rsidRPr="00BA2824" w:rsidRDefault="00EF7433" w:rsidP="00142688">
            <w:pPr>
              <w:shd w:val="clear" w:color="auto" w:fill="FFFFFF"/>
              <w:ind w:firstLine="24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Обговорення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питання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«Роль </w:t>
            </w: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опорної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школи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в</w:t>
            </w:r>
            <w:proofErr w:type="gram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роботі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з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педагогічними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кадрами» на </w:t>
            </w:r>
            <w:proofErr w:type="spellStart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>нараді</w:t>
            </w:r>
            <w:proofErr w:type="spellEnd"/>
            <w:r w:rsidRPr="00BA282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при директору</w:t>
            </w:r>
          </w:p>
        </w:tc>
        <w:tc>
          <w:tcPr>
            <w:tcW w:w="2045" w:type="dxa"/>
          </w:tcPr>
          <w:p w:rsidR="00EF7433" w:rsidRPr="00106F6A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F6A">
              <w:rPr>
                <w:rFonts w:ascii="Times New Roman" w:eastAsia="Times New Roman" w:hAnsi="Times New Roman"/>
                <w:sz w:val="28"/>
                <w:szCs w:val="28"/>
              </w:rPr>
              <w:t>15. 05.</w:t>
            </w:r>
          </w:p>
          <w:p w:rsidR="00EF7433" w:rsidRPr="00BA2824" w:rsidRDefault="00EF7433" w:rsidP="00142688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EF7433" w:rsidRPr="00BA2824" w:rsidRDefault="00EF7433" w:rsidP="001426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С.М., директор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</w:p>
        </w:tc>
      </w:tr>
    </w:tbl>
    <w:p w:rsidR="00EF7433" w:rsidRPr="00EF7433" w:rsidRDefault="00EF7433" w:rsidP="00351FA0">
      <w:pPr>
        <w:spacing w:after="0"/>
        <w:rPr>
          <w:rFonts w:ascii="Times New Roman" w:hAnsi="Times New Roman"/>
          <w:bCs/>
          <w:iCs/>
          <w:kern w:val="32"/>
          <w:sz w:val="32"/>
          <w:szCs w:val="32"/>
        </w:rPr>
      </w:pPr>
    </w:p>
    <w:p w:rsidR="00D531D2" w:rsidRDefault="00D531D2" w:rsidP="00351FA0">
      <w:pPr>
        <w:spacing w:after="0"/>
      </w:pPr>
    </w:p>
    <w:sectPr w:rsidR="00D531D2" w:rsidSect="00351F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0EFF" w:usb1="5200F5FF" w:usb2="0A042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3DB"/>
    <w:multiLevelType w:val="hybridMultilevel"/>
    <w:tmpl w:val="E0666D94"/>
    <w:lvl w:ilvl="0" w:tplc="FD240928">
      <w:start w:val="2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58533D21"/>
    <w:multiLevelType w:val="hybridMultilevel"/>
    <w:tmpl w:val="1D48A0B4"/>
    <w:lvl w:ilvl="0" w:tplc="FD240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51FA0"/>
    <w:rsid w:val="00351FA0"/>
    <w:rsid w:val="00D531D2"/>
    <w:rsid w:val="00E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EF74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uk-UA" w:eastAsia="en-US"/>
    </w:rPr>
  </w:style>
  <w:style w:type="paragraph" w:styleId="a4">
    <w:name w:val="List Paragraph"/>
    <w:basedOn w:val="a"/>
    <w:uiPriority w:val="34"/>
    <w:qFormat/>
    <w:rsid w:val="00EF7433"/>
    <w:pPr>
      <w:widowControl w:val="0"/>
      <w:suppressAutoHyphens/>
      <w:spacing w:after="0" w:line="240" w:lineRule="auto"/>
      <w:ind w:left="708"/>
    </w:pPr>
    <w:rPr>
      <w:rFonts w:ascii="Liberation Serif" w:eastAsia="DejaVu Sans" w:hAnsi="Liberation Serif" w:cs="Times New Roman"/>
      <w:kern w:val="1"/>
      <w:sz w:val="24"/>
      <w:szCs w:val="24"/>
      <w:lang w:val="uk-UA" w:eastAsia="en-US"/>
    </w:rPr>
  </w:style>
  <w:style w:type="paragraph" w:customStyle="1" w:styleId="Style8">
    <w:name w:val="Style8"/>
    <w:basedOn w:val="a"/>
    <w:uiPriority w:val="99"/>
    <w:rsid w:val="00EF7433"/>
    <w:pPr>
      <w:widowControl w:val="0"/>
      <w:autoSpaceDE w:val="0"/>
      <w:autoSpaceDN w:val="0"/>
      <w:adjustRightInd w:val="0"/>
      <w:spacing w:after="0" w:line="221" w:lineRule="exact"/>
      <w:ind w:firstLine="427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2016-03-22T09:46:00Z</dcterms:created>
  <dcterms:modified xsi:type="dcterms:W3CDTF">2016-03-22T09:50:00Z</dcterms:modified>
</cp:coreProperties>
</file>